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0DD12" w14:textId="77777777" w:rsidR="00DC421F" w:rsidRDefault="00D76A08">
      <w:pPr>
        <w:pStyle w:val="BodyText"/>
        <w:rPr>
          <w:rFonts w:ascii="Times New Roman"/>
          <w:sz w:val="36"/>
        </w:rPr>
      </w:pPr>
      <w:r>
        <w:rPr>
          <w:noProof/>
        </w:rPr>
        <mc:AlternateContent>
          <mc:Choice Requires="wpg">
            <w:drawing>
              <wp:anchor distT="0" distB="0" distL="0" distR="0" simplePos="0" relativeHeight="251658246" behindDoc="1" locked="0" layoutInCell="1" allowOverlap="1" wp14:anchorId="2EA0DD99" wp14:editId="2EA0DD9A">
                <wp:simplePos x="0" y="0"/>
                <wp:positionH relativeFrom="page">
                  <wp:posOffset>0</wp:posOffset>
                </wp:positionH>
                <wp:positionV relativeFrom="page">
                  <wp:posOffset>0</wp:posOffset>
                </wp:positionV>
                <wp:extent cx="7560945" cy="106927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945" cy="10692765"/>
                          <a:chOff x="0" y="0"/>
                          <a:chExt cx="7560945" cy="10692765"/>
                        </a:xfrm>
                      </wpg:grpSpPr>
                      <wps:wsp>
                        <wps:cNvPr id="3" name="Graphic 3"/>
                        <wps:cNvSpPr/>
                        <wps:spPr>
                          <a:xfrm>
                            <a:off x="171450" y="228599"/>
                            <a:ext cx="7389495" cy="1206500"/>
                          </a:xfrm>
                          <a:custGeom>
                            <a:avLst/>
                            <a:gdLst/>
                            <a:ahLst/>
                            <a:cxnLst/>
                            <a:rect l="l" t="t" r="r" b="b"/>
                            <a:pathLst>
                              <a:path w="7389495" h="1206500">
                                <a:moveTo>
                                  <a:pt x="0" y="1206500"/>
                                </a:moveTo>
                                <a:lnTo>
                                  <a:pt x="7389114" y="1206500"/>
                                </a:lnTo>
                                <a:lnTo>
                                  <a:pt x="7389114" y="0"/>
                                </a:lnTo>
                                <a:lnTo>
                                  <a:pt x="0" y="0"/>
                                </a:lnTo>
                                <a:lnTo>
                                  <a:pt x="0" y="1206500"/>
                                </a:lnTo>
                                <a:close/>
                              </a:path>
                            </a:pathLst>
                          </a:custGeom>
                          <a:solidFill>
                            <a:srgbClr val="006FC0"/>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7" cstate="print"/>
                          <a:stretch>
                            <a:fillRect/>
                          </a:stretch>
                        </pic:blipFill>
                        <pic:spPr>
                          <a:xfrm>
                            <a:off x="844550" y="336549"/>
                            <a:ext cx="1460500" cy="1032509"/>
                          </a:xfrm>
                          <a:prstGeom prst="rect">
                            <a:avLst/>
                          </a:prstGeom>
                        </pic:spPr>
                      </pic:pic>
                      <wps:wsp>
                        <wps:cNvPr id="5" name="Graphic 5"/>
                        <wps:cNvSpPr/>
                        <wps:spPr>
                          <a:xfrm>
                            <a:off x="0" y="3174"/>
                            <a:ext cx="114300" cy="10689590"/>
                          </a:xfrm>
                          <a:custGeom>
                            <a:avLst/>
                            <a:gdLst/>
                            <a:ahLst/>
                            <a:cxnLst/>
                            <a:rect l="l" t="t" r="r" b="b"/>
                            <a:pathLst>
                              <a:path w="114300" h="10689590">
                                <a:moveTo>
                                  <a:pt x="0" y="10689205"/>
                                </a:moveTo>
                                <a:lnTo>
                                  <a:pt x="114300" y="10689205"/>
                                </a:lnTo>
                                <a:lnTo>
                                  <a:pt x="114300" y="0"/>
                                </a:lnTo>
                                <a:lnTo>
                                  <a:pt x="0" y="0"/>
                                </a:lnTo>
                                <a:lnTo>
                                  <a:pt x="0" y="10689205"/>
                                </a:lnTo>
                                <a:close/>
                              </a:path>
                            </a:pathLst>
                          </a:custGeom>
                          <a:solidFill>
                            <a:srgbClr val="BCD6ED"/>
                          </a:solidFill>
                        </wps:spPr>
                        <wps:bodyPr wrap="square" lIns="0" tIns="0" rIns="0" bIns="0" rtlCol="0">
                          <a:prstTxWarp prst="textNoShape">
                            <a:avLst/>
                          </a:prstTxWarp>
                          <a:noAutofit/>
                        </wps:bodyPr>
                      </wps:wsp>
                      <wps:wsp>
                        <wps:cNvPr id="6" name="Graphic 6"/>
                        <wps:cNvSpPr/>
                        <wps:spPr>
                          <a:xfrm>
                            <a:off x="114300" y="0"/>
                            <a:ext cx="119380" cy="10692765"/>
                          </a:xfrm>
                          <a:custGeom>
                            <a:avLst/>
                            <a:gdLst/>
                            <a:ahLst/>
                            <a:cxnLst/>
                            <a:rect l="l" t="t" r="r" b="b"/>
                            <a:pathLst>
                              <a:path w="119380" h="10692765">
                                <a:moveTo>
                                  <a:pt x="0" y="10692379"/>
                                </a:moveTo>
                                <a:lnTo>
                                  <a:pt x="119379" y="10692379"/>
                                </a:lnTo>
                                <a:lnTo>
                                  <a:pt x="119379" y="0"/>
                                </a:lnTo>
                                <a:lnTo>
                                  <a:pt x="0" y="0"/>
                                </a:lnTo>
                                <a:lnTo>
                                  <a:pt x="0" y="10692379"/>
                                </a:lnTo>
                                <a:close/>
                              </a:path>
                            </a:pathLst>
                          </a:custGeom>
                          <a:solidFill>
                            <a:srgbClr val="006FC0"/>
                          </a:solidFill>
                        </wps:spPr>
                        <wps:bodyPr wrap="square" lIns="0" tIns="0" rIns="0" bIns="0" rtlCol="0">
                          <a:prstTxWarp prst="textNoShape">
                            <a:avLst/>
                          </a:prstTxWarp>
                          <a:noAutofit/>
                        </wps:bodyPr>
                      </wps:wsp>
                    </wpg:wgp>
                  </a:graphicData>
                </a:graphic>
              </wp:anchor>
            </w:drawing>
          </mc:Choice>
          <mc:Fallback>
            <w:pict>
              <v:group w14:anchorId="590FDF2E" id="Group 2" o:spid="_x0000_s1026" style="position:absolute;margin-left:0;margin-top:0;width:595.35pt;height:841.95pt;z-index:-251658234;mso-wrap-distance-left:0;mso-wrap-distance-right:0;mso-position-horizontal-relative:page;mso-position-vertical-relative:page" coordsize="75609,10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DlB3NQQAANUOAAAOAAAAZHJzL2Uyb0RvYy54bWzcV11v2zYUfR+w/yDo&#10;vbFkWYolxC62uAkCFF2wZugzTVEWUUnkSPoj/373kqKl2v0w2nTA9hDrKrqkDg/POZJuXh/aJtgx&#10;pbnoFmF8FYUB66goebdZhH893b2ah4E2pCtJIzq2CJ+ZDl8vf/3lZi8LNhW1aEqmApik08VeLsLa&#10;GFlMJprWrCX6SkjWwcVKqJYYOFWbSanIHmZvm8k0irLJXqhSKkGZ1vDflbsYLu38VcWo+aOqNDNB&#10;swgBm7G/yv6u8XeyvCHFRhFZc9rDIN+BoiW8g5sep1oRQ4Kt4mdTtZwqoUVlrqhoJ6KqOGV2DbCa&#10;ODpZzb0SW2nXsin2G3mkCag94em7p6XvdvdKvpePyqGH8q2gHzXwMtnLTTG+jueboflQqRYHwSKC&#10;g2X0+cgoO5iAwj+v0yzKZ2kYULgWR1k+vc5SRzqtYWfOBtL6zbeGTkjhbm0BHgHtJShIDyTpHyPp&#10;fU0ks9xrJOFRBbxchEkYdKQFHd/3kklwMXhr6EEW+zPdE3rCUXwdz1KQIZAxnc7TPHdUHNlK5vks&#10;92xNoyyNrEKPKyYF3Wpzz4QlnuzeauMEXPqK1L6ih86XCmyABmisAUwYgAFUGIAB1g6AJAbH4W5i&#10;Gexh5zyWGjauh4LXW7FjT8J2mmH3fAegAbBDT9ONe3HOOJ7Z9X86wvf5o7Rzj/s9Eb7DH12n4/SS&#10;ns/flzZCMwceCbCrOJICKxrTrkXDyzveNEiCVpv1baOCHcGAibK7Ww9i1AZC1YWTBFZrUT6DnvYg&#10;oUWo/94SxcKgeehAsRhRvlC+WPtCmeZW2CCz/Cttng4fiJKBhHIRGtDRO+GFSwqvD8CPDa4XR3bi&#10;t60RFUfxWGwOUX8CJlreSE4L+OsjB6ozN307mmGU2eLaXLy3F83REvVxK19BOgL/fM0bbp5t0oMX&#10;EVS3e+QU0wpPBmOCqJwxH1qyYcEMde07sB9XejZ83XDpNxLrHii44yReP7NWF90rQbct64x7FinW&#10;AGbR6ZpLDS4rWLtmkBrqoYwhAuE5aCA6pOKdcb7TRjFDQW6kqEBQf4JPnQiPFyzoAScu4QvZMp/N&#10;0j5bkiRLZyfZEs+yCOOkT+Jkmka2Y5QtKBLMll5OmBpA+pmOXPxYYA6KLQGZC8KfnsGQj59msH2g&#10;XJzBLiqS+NpqhBQ+fCGYkoGfbJ6nubeyT/FxCnhzwSP/5cPXY8HsjXoouBNDsI5jz7ZMI0vDV9LX&#10;T+qexPN8GOGz1B/d5KN+T4Rv8Mcxikt6TpD6aV4mfX+/XWVvVmgsIOG/nb4o5p/uo+zURxlyd7GP&#10;TuUxdlKezI9JM7zzjaLmX3SSw+Kc5F4/v+qkfJpc+2Ac7OaV6p2RYxO+xtl32mGE7/PHs/5LXHJJ&#10;zxfu+zJO+h+9x9hvBPh2sqHQf+fhx9n4HOrx1+jyHwAAAP//AwBQSwMECgAAAAAAAAAhAGM8HMHx&#10;NAAA8TQAABQAAABkcnMvbWVkaWEvaW1hZ2UxLnBuZ4lQTkcNChoKAAAADUlIRFIAAAE/AAAA4ggG&#10;AAAAOHHA7gAAAAZiS0dEAP8A/wD/oL2nkwAAAAlwSFlzAAAOxAAADsQBlSsOGwAAIABJREFUeJzt&#10;nXfYXFXVt+8nJCGhB+nN0KRLkRJABKQoIlVAqtIRUJAuiA2VDxVULOCrgIAoXUDgBYHQlFBDld5C&#10;lx5CCyHJ+v74nfPOZHL67H1mnpl9X9dc53nmrF3OmZl19t5r7bUGzIxAIBDoN4Z0ugOBQCDQCYLy&#10;CwQCfUlQfoFAoC8Jyi8QCPQlQfkFAoG+JCi/QCDQlwTlFwgE+pKg/AKBQF8SlF8gEOhLgvILBAJ9&#10;SVB+gUCgLwnKLxAI9CVDO92BkgwB5gLmAEYCA9H7k4F3olcgEKiPIcAn0O9yFsCA94G3gQ872K9c&#10;ulH5zQqsBawBrAqsCCwFLFCw/GTgUeBe4DbgJmCC814GAv3FUGAMsC76fa4KLI0UXhaTgMeBh4Dx&#10;wD3otznVW08LMtAlIa02ArYDtgZGZ8hNB54FngPeAN6L3p8dmB9YBlgiody7wMXAucAtJfp1JrA2&#10;sC9wZ4bc4cDuJertJAPAacCfCso/QeM+9yrT0SjlPeBN4BX0HXsKeBh4oXNd6ygrATsAXwFWyZB7&#10;Bym0l9A9nAWYEw1YRqPBSytPANdEr5uAKRX6d1zUvzOB35ct3MmR3xrAIcAuwPAUmSnA1cA/gBuA&#10;FwvWvSb6wPYEFkIfxN7R6110o34NvJpRx8hIPu5HFqsCqxfsWzcwoqDcJ4BlfXZkkGBoxHItcDn6&#10;ofcqSwMHoAf+qAy5N4BfAmcArxeod1lgS2BHYD3gU9Hr0Oj83cClwGVIMRbhaGBu0vVHNmZW9+ur&#10;ZvaMZXOvmX3FUXvrmdmdKe3cYmZbpZS7tUlusYptL2xmh5nZmznX65OHzWw3M5vbqt9DzGyYmW1q&#10;Zv+st/sz8KGZ/dTMlrf0fs5qZlubvkO+mGRmp5g+3078hny8djN9V/L4wMz2bbOtuc3sBDN7P6WN&#10;d8zsHDPbwczmTKnjzCb53av0o85p75ZoqrVwhszjwB7oKeCaTYEL0GimlanA9cCDwGzAbsC8Tedn&#10;o73F2wE0cv18G3VUYV80JXDNVmg0Xic3A18EPipRZnfgL1560+B/gW8wOKfGI9CSzXFo6SiP24HN&#10;kEHDBQPAicB3cuQmRm0/jkbhOwKLNZ3fAo3KyzVeg/JbEE0VxuTIfZMK8/aSDEVrDJuWLDeQL1KI&#10;R4HlHdWVxxeBf3qsfw+0hloHYyn/mcWsAjyAu88wjVOBb3tuwxXDkcL7LsWXvv4AHOipP4sDN6I1&#10;+yqshZYlSuFb+RV58r6OFOMzPjvSwqlovbEIhjt/yDXxM6pt5XTgoBraqUOZT0EjlHa+qOsAd7jp&#10;TiYvIGvoSzW0VZVvoLW6kSXKnAIc6ac7M3A+sHOFcqORgaoUPp2czyNf8T2DOl6n4gMtsv6yoOxb&#10;Dtu9B3jZYX1pHJov4oRTa2jju7Sn+ECW+uMc9CWPxdGPcOUa2irLWqhvp1NO8Z1HPYoPZPw8qUK5&#10;N6o05mPkNwS4C/hMjtxLyARexcTtisuAbXNkHsft6OYc4GsO62vlcuQ2VAfLAY95bmN24ANHdT0D&#10;LOmorjyWR9+dTjMcWWT3qFD2AWA1t90pxEnAMSXkKy1puB75DUHOjHmKD+Tq0knFB1ISz+fIvOm4&#10;zacd19fK1Z7rb+Ypz/U/gzvFB/UsBcTciwxlnWRd5M5VRfEBbOiwL2X4DnJ78Ypr5XcP2pGRx27A&#10;a47brkreQnoRH6Yy+Fb4dfqgTfNc/32O67sW959nGrMhS3Cn+BUwDpinYvnd6Ox20R0oNlCovCzl&#10;Uvn9nWKOvo8Af3PYbrs8CZyccb7SekIGWY6jLpjguf5mhnmu34ei8u360syG5C+ruGYU2pXSjuX5&#10;TrrjN7pxAZnKv09Xyu8giq8z/dBRmy45ivQRmWvlN5/j+lpxaaDJY958kbZwfe+hHqtvM6fV2NZK&#10;aBmnyOwri27ZqvkCcGyOTEeV3ycp5593sYM2fZBmDRxsyq9OfF+LD+VXtxvKwsCXamhna+A/KOJR&#10;O1yI/7XcMpwE/DfjfOXZgQvld2UJ2W72gj+FZJcK1wYPnwqj7gAEQfkVw5dzcMw3gSsc1XWYo3pc&#10;ckDGucq/z3aV39fIjvbQyqQ22/PNbxLec/0DnN9xfc24VtR5DEblV9oZ1gFf9lj394HfOqrrchTR&#10;ptv4B+nGj46N/MpuRxvdZnu+SXLadf0DTNpb7AofyiKLwaj8QI67dbOOhzp/APzIYX0nOKzLNc6X&#10;pdpRfgdQfn1hdpLj7XULzzLzE8b1D9CnkaBu5edzFAv+rudr+HfObiVvb3tZjsat8fAJ3LsWueQi&#10;koOLdGTk98OK5fKsN53mry3/161Q2qHuvvocxYI/nzwDVkB7SetiBYd17Qb8zGF9IL/AbsfpzKyq&#10;8tsABQmtwjdIjuzaLVzS8v/bDuv27fFflwNvjO9pr8vdHUnsir7LdRhBFnVUzzr4mbYXjezdSZLc&#10;hmpXflnWlyLcSn7s/07xkMe6fU8T6zZ4+L6eOvg3ig1XOiRSSeZyUMdCaNeGa67F/24dF7zAzG44&#10;tU97d63aYMSiyCepGxMogQJngrugjTGD1UCQhs9pr8sRdxEmeK7fRQSRcfiJxFRXXEYXOFuWqnIj&#10;P4ObwJDLo43rizioyzX/jo6DyccPesvgUee17Ir2kvqkXTevc/EXkeYCT/X6oHVZqvJ9raL8Nqva&#10;WAKLo/WW3RzW6YLx0dH1GlqvKT+fI7+61i+3Y+bRhA/aWVf8EtUjs+RxO25GpXXxHxxN0asov3Vd&#10;NNzCeehDWNxD3VWI1/3CyC+bdrdSZVHXtdQRXBaqx/YbhpyPffF3j3X7Is7X0VbUmSrKb6V2Gsxg&#10;DNqUfQ7FE5T74mnkB+Z6Edy38qvb2uuTuow3dfm2VU1fcB5+o+fUnYjKBWOjY1sPyCrKz7di+hoK&#10;wHg+9SX7SWIFFELdJb6VX53WXt+hueoa+dUVUPe2CmXWBnZy3ZEmPqZ4jtxu4ubo2NbDvory8znV&#10;aWZnlCDnP0gh+o4dVwe+nYKneq6/mTCKLc6/80US8b0N7wbP9fviPrQP/4x2Kqmi/HynAGxlJTQV&#10;noLWJ7ame30E8/BpHa1T8UFvjWJ9U8WBeGdgWdcdaWGwKj9Qkq62clL7zN7mg+1Q6J44yfgBuPOc&#10;rwOfCqPukdJg3drWyic91z+Van50dWTGu7WGNrqWKk7GHwGzuu5IBTalkX/jHaQUL0eWoKQN0N2A&#10;T+XXSz5+UN/Iz/cItspe9p2ox+jne1dLV1Nl5NeN05G50brg39F+0DtQgEffYdbL4lNhTPRYdxJV&#10;93YXpa6R33j8RS5+kez8MGn8xHVHEqg7V3bXUUX5dXM2+ph1UIDHN9Hi6H6US9TsC59rlXUr+vU8&#10;11/nSPYiT/VW2RCwJv7X+kC5tfuaKsrvSee98MtqwB/RiPBilLm+E/i2Vvvyv0zDZ3RiqHdv72gP&#10;de5EtZiBdYWRH58v0ttUUX4POu9FfeyAnnjP0H5whrLUkbhooxragHqTf/tmQ9x/F/aheqKuur6X&#10;3Ry4tBaqKL+6U//5YEm0n/MN9EWtA9/WUYD/V0Mbc5Kc68QlrqPpJLE1SvB+s+N6twDOqlj2Ky47&#10;ksNgHsQ4oYryu8V5LzrHJ5Cj5H/xP42rY+Q3Bviex/pHIoXh28/S13rfysiF5D3kHbC6w7ofQ3vT&#10;r80TzKDOAB+95EReiap+fr1mIl8QpeC8E39+g3Xl6z0B+Atugmc2sw0ydi3juN4kXCq/5YAT0Y/9&#10;IeAQlEvGFe+jZYAVkHW3HbZtvzuFmFBTO11N1WCi5yGrVK+xNvoCHwb82nHddSYr3z163Y6CRbSz&#10;K2d2tC5W17ZGcKP89kd7s30lzHoH5dH4GTDdQX2fpr7dU1UjzPQUVZXfn3CvHLqJXwFfRU7Urtaf&#10;OhHyfV38hCDzTTtTskVRBJWFHfWllRuQG5XraCgu42TmMdg8NrxQddr7AX5jjHUDcYitpR3VV4fB&#10;o1dox5H+RtwqvneRH+DOwAikpHyEgdrAQ51p9L2DM7SXQ+NY6luj6BTzIu//takejy2m7pHfQ2jx&#10;/ZU261kS2J5691BXnfZ+AfiUoz48iqzaV9D+PSyCj6TmaUyosa2uZcCsrQjWVwFbOupLtzMGGUSq&#10;8k9gc0d9yeIpZLl2va6zHRoB1ZF06kDgDxXKrceMzt4jkAV2VbRu2c6e9NfQA/AOtJY6Drd7yOsM&#10;Jb8mwcm5beU3H/1lMl+Bal77IAv5Zxz2JYk7kZL2xUoovqJvdmTmRDUu2Br4Je6WMp5F+8kvor3t&#10;YktS71R0IRQwuK9pN6TVGyiuVr9wD9UTj/ue9r6Pf+PGw9TjSO3Lz+8fyFXnKEf1LQkcgR46E4Gf&#10;Um2P9VKO+lOUvld84Cae32+AfzmoZzAwO9UDQPo2eBxKPVOnwaz8Yk6mEQ7NFXMDxyFjzRmUcw1a&#10;zHFfAgVwFcx0Y7RLoh9YF/mQlcWlY20SbUW1LcG7wHOe26gjostYYC9Pde8DvEXx7Wp1GsPqTgbf&#10;tbhSftPQovJ7jurrdv6Hehb+i3Jjze094rn+utaRzwau81T3MLRueXoBWde7cbLoxnicHcFlGPvX&#10;ULa1djPTDxZOKiHrO9Ze3dsNP/Bcv5Ok1AX5muf6vwH8LUdmhOc+NBOUX4TrHB4vIUva847r7UaO&#10;KCHba8nKfSrzulJJxryKH8tyM7tQLZy9D8K0N8JHAqM3kPVqbJ5gD3BgQbleU34+r6cTI5M6tmqe&#10;iFylOk2/zMxy8ZW9bRqypn3TU/3dQlHDR69kOovxuUDfCeV3G/VMtS9Mef+jGtqOebfGtroa36kr&#10;f4/M+O1uDetWVqPYek2vZDqL8Tnt7ZTT/FU1tLEK8PmE9+s0FPperx001JG39yW0N3Y7ZBTpNb5Y&#10;QMb3tLduhTHcY911T+Fj6grSe3TCe2/V1DbA5Brb6mrqTFp+OQoaehC9ZXH6XAGZXlrz8+3i0ynl&#10;V9de1y8w8z2sc1BQ5xS7q6lT+cWcjpTBzihyxmBntQIyvpVfnTl7e239Mqbqnu0qbNPy/ws1tu0i&#10;8GpP0AnlF3MhsCKygJ3F4H0iFQmhVGcUZ9/02vplTJ2jr9bApSG+XgfopPKLeQxtBxqBom5cDkzt&#10;aI/KUSRwpk/lV/euml6awrdS16ioNXZfnSP3QEQ3KL9mrkSGkWEo9t1ZdP8Xo8g99Dla6iUfP+is&#10;8qvLDeTTCe/VlVejrjwhXU+3Kb9mrkcjwlHAaBSGaLBGj/G5Tla3svA97e2k8nMZnDSLpN9dXVsU&#10;69xK19V0s/Jr5jkUhuhz6Mm1GUqi1O2jwphRHuvupa1t0FnlV2c05UVa/r+tpnZH1tRO1zNYlF8r&#10;N6DdFaOAT6I4av2aji+M/NxRZ6Se1gfiTTW16zu02qBhsCq/Zp5HATaXRzlafw983NEezYjvfLe9&#10;pvw6uQOhTuXXqoQeox6Dyzw1tDEoqKL8lkXrbxs67osLXkD7iWcHvk897jN5i+S9ZiAIKTjdkDTF&#10;vqKGdn0uwQwqqii/DYGfA4c47otLPgZ+jJ5yf/bc1ks553tN+fm8njq3eSVR58gvyeqaFvjAJQvU&#10;0IYvRiJLuZP0pFWUX/zkX9VFBzwzGdgbWAt/ccyezjnfa/t6e8ltp5U6lV+SZbkO5ecyoXvdHAQ8&#10;gLLltU0V5Rf/mF2l/6uDe1B0GR/b6R7OOe9b+dW9I6KX3Ha6kUs91z+Yp727REcn+YLaUX4gI8Ng&#10;4QO0ne5Bx/Xel3O+16a9Pq2FnVZ+3WAAPLWGNuasoQ3XzEMj77WTB367yq8bjR55rIHbH1me43Wv&#10;KT+fdCqoQcywDrcP+j75DnSwrOf6fXBQ099OvvPtKj/XuU/rYBqwhaO6PqC/DB697ODcTRzvuf7B&#10;NGOLObzp765Qflu66EQHuAf4h4N6itTh2zWkzkxnvq+l03Eeu2Xf67n4vRdJe4u7mS2Z8bvnZIbQ&#10;rvIbSXckZanCzx3UcUEBGZ/W0boznfXSKDaJblF+MOM0zzWfyRfpKk5o+b9ja36tHuK7uuhIB3Cx&#10;l7KIU6pPhdFruzs6rfy6iYuAhzzVPcZTvT5YD63TN9OxkV8rezuoo1PkualkcUZBuV5K89jrI786&#10;KbJcsYOntudg8Li8nJ7wXkdGfkn7VBehWCj3bqSdm/iTgnI+FUbd1tFeDWHfCYoE7H0C7Vv3weae&#10;6nXJdiSvT3bE4JH25T+y3Y50iLkqlvtfFGarCLNUbKMIvbS7Azpv8OhGjsOPc/6XPNTpmnNS3u/I&#10;tDfty78bgzNI4nIVyx1YUM6331gv7e4Af1sQBzsb4t6qv73j+lzzB9KdsZ2kuSir/LKmcD9upyMd&#10;YDGqBXb8PQqjVYReWyPzPfLrNHW6DZXhdYqlSC3DHMDKjut0xbrAASnnnIWrc6n8jsR/7DqXfLtC&#10;mbdQyKyi9Jry66VETEk42TNakLJBFMYBX3fch30c1+eCWYHrMs47m+24VH6g0PKDhcPzRWZik5Ly&#10;veYa0utBDZ6ssa0qA4VzUSxNV6SNrjrJLWTfG2ffE1cGj5id0ZC12/k+5R1aDwTuL1mm16yjvRzO&#10;CmB8jW1V3Sp4MnCMoz6MBL7iqC4X/ImZ03q20jHlV2Tac3WVjtTIXMCPSpb5LVqALUuvWUd7KRFT&#10;EnXl0QCtOVfl58BejvrRunuiUxwL7FtArmPKr8iPeRTwzwp9qYvLS8qfTfWo1b7X/OrMd+HTZQe6&#10;Q/nV+eBuN7jA2cgI0q6RZkWUDbGTHAKcWFC2a6e9MZsDJ5Wsuw6+DWxcQv4U2nvC+ramzeq5/mZ8&#10;R+6uM4pyFmUfjlVZy0Ed/0LZCye0Wc+Z7XelMsdSLoZhV097Y44BDitZv082An5VQv7rtO+87Sp0&#10;Vhp1RtP27RS7pOf6i1J2SaQqZVxXFs849xK6d+0YGxdHSqhuzqD4iC9mUCg/gF8CPyhZxgfrUXw9&#10;52WUIOXcNtv8HP5df8qMYtvlYM/15y1018X9aAdPHRTZYrYESmuZ933cHwUsqOqucyL1RWiaE4WV&#10;q+Jq48zI52va28wPgb9XKOeKXSkeweVXwKK4cXn4jYM68tivhjYA9gAWqqEdXxv5y7IT9aQ9zQta&#10;uiRSfLMho1sed6IERSeQnBozj3H4T2q+CfAK1cNqdczPr+p2re1QaO46PcqHAucBfy0gewt6wlbx&#10;/Uvie9ST3W4E/nfWLE76HkvXJEXw6ATvU0/Ypw2Ar6ac+zTa0zsSWB+4u0S9P0CuNGVnL/OgMFpV&#10;dj4Vqfsy4AbaU7AdUX6tC9JTgb+hxdInCpRfDN3Yc/AfTueraG1gtxy5m5GS2gh3eRN+RL3uA8fj&#10;zu2hlZWAR6gvyOd8wF34tywX4X703UhKMemSC9Dacmy8WgathT0ADEcKclyFeieidesFKbceuCSa&#10;+Sxaoc0kRqDfw9vAtgXLvIb6n3bODWZW9LWwNXjNzOZtOT+7me1qZpeY2fuWz5lmtmyJ9vNew81s&#10;XzN7OafdD83sNDNbzGHbw8xsGzN7ssB1++JaM1vd3FzPimZ2dr3dn4E3zWwPMxthbq6nndfcpntb&#10;N/8xt9/RkWZ2tJm9UqIPe7fR3ifN7FQzm5rTxjtmdoGZ7WlmS7TUMbeZ/a1FfjYH9wIzK6X8Vmnq&#10;wNoF5Fc0s+PNbFzOxU8wsxPMbB0zm6XkBSxhZnuZ2dU5bXxoZheb2ZZt3rBxZjal5ZX34XaCKWY2&#10;zcy+bsWua3czmx6V6zam2sz3/E7zp+zSXiub2aWm++ST+0wPUp/XsoaZ/dHMJhXoz3NmtouZDSlQ&#10;72pm9l0zeyKjvmlmdrOZHWFmowv294qm8s7uw4BZ4XXR9YAr0TRogwqDzHWRdWuj6O80H7WXozae&#10;R/P7yWjaNSswN1rQXRaFo0qbjk1B06cboj7fW6G/SdyB/KoGA8OQsSdrk3jM/lRfJO8Et6CtlJ1i&#10;Y/Q9XgV9H+ZDU9QyGArm8AoyatyO0iLUHdbr08COKEnQ6jmyt6Hf0ps0fo+LIStxWjrMaei3OBZZ&#10;0W+v0McVo7Y/wqHhrYzyc82CaCF3TbS2sgIyOpRZ73kLBRV9En2B7kcWr5ed9jQQ6A8GUL6MDZA1&#10;dhXk9lXUAPIq8DjwIHJluQ14yn033dBJ5ZfGUKTd50NWoeFo0flj4F3gHWTM6NbYa4FALzIf2t46&#10;F1KGU9Dv8m00eq3DNcgp3aj8AoFAwDsusrcFAoHAoCMov0Ag0JcE5RcIBPqSoPwCgUBfEpRfIBDo&#10;S4LyCwQCfUlQfoFAoC8Jyi8QCPQlQfkFAoG+JCi/QCDQlwTlFwgE+pKg/AKBQF8SlF8gEOhLXCaK&#10;XhjF/voYBSNNi8EfCAQCHcfFyG9jFHX5ZZQQ6DYU4+sRFG35GbonK1cRfoviBubxOko+k8VPgEm4&#10;if58CQoWGb9Oc1BnINC3tDvyOxT4NQpmeAQK8z4dJew+DkVXnorCXQ8W5qJYsvH5UDq+LOZACZpd&#10;ZCN7CEXanYbCjs/loM5AoG9pR/mtihTfLSifQTN3oJHJKxRTJL3KQMuxHX7U9HeIQBsItEk7096f&#10;RcdNUs6/BxzcRv29wJnADsB/O92RQCAwI+0ovy8AV5GdS+P8NurvBR4ELgXe73RHAoHAjFSd9sZp&#10;+p7OkfsYpa17PkduGLA78GVgJZQW702Uie3c6AjwVWA24M8ZdX0ZjbY+g6bck1AmqQtJT+N4VNTX&#10;6SiLHGg9M56uPoaudatIZnL0/ieBb6E1vVmAi6MyO9B4KAwD/ogSLyWxM/ANYHmUEOYOlEZyUWBl&#10;tLSQx7Yo9eCSaI31aZQm8OoCZQOBvqSdBEaGFEq7+VP3QeuDw5GVdXx0XBxYLZK5H/g8+jEvCCyd&#10;UM96wGXAAiiz1HhkkV0ApcccCryIlOMDCdeSxfko/+/fcuS2QErwqpb3l0ZW71bGout6C7gVGAFs&#10;iLJjvQQsQvLo3IDz0Drgv9E9+ThqY0jU3hA03f488GhOvwOB/qONjOd3mbLXD2+jjvOjLOzPmtkG&#10;CeeHmtkxkcz7ZvZ09GqVOyiSecfMdk9pa++oDjOznTP6dE7BzPBmZtfmyBwWyS2Vce63CeeujM5N&#10;y2j7ruj4ipltniCzs5lNimRWKXA94RVeffVqp/D6Jh4zs/krlD85Kn91AdmlzWxyJN+q/LaK3n/K&#10;zGbPqWceM3shkl8/RaYu5fe0mU3MKPueZSs/M7P/mtmwjDrmNbMPzOytgp9JeIVX37zaMXjcBuyL&#10;HJlfA64BDgBGFyi7EvILfACtVeXxNHKmbmUIcDlag1uVfMPCRJSFflrU306yFFrfS+N88g1SX0HT&#10;3TTeAvYGRgF7lulcINDrtLvD40y0Nnc2sAHwB+BZpGROQettScRuMtuWaOt24Cz0g445Fl3D/hS3&#10;qE4EDkLOx510xfmQ7J0fh6N7m8bb6AGUR7wLZbuC/QoE+gIX29teBPZCltVlgO8g5+bD0TasnyaU&#10;2RIt1E8o2dY+wFot/08F/lKynj9Gx/1KlnPJFcjCu1HK+XfRvU3j3hJtPYVGvIFAIMJ1VJen0ahu&#10;heh1L9rmdnGTzHrR8R9ttjWAXDv+t2L5sWiq3CkOBD4AbkK+gDuTPlJO4o0Ssq8C85aQDwR6Hp8h&#10;rR5DvnaXIL+3raL346nek23WH08Jn6hYPi43qs1+VGUiuhfXAtujNb5Xo/d/h/z8sphaoq2pyI0m&#10;EAhE1BHPb8foeFh0jB2Hp7dZb1xPVUfFuJyLfbdVeQP5Bs6B1uR+F713MJryHu+wrU5eZyDQddQV&#10;zPQWYJ3o7xei41Jt1hmvhy1TsXzsKP1WplQ9vI+s1t9C17MEckz+MY2HRyAQcEhV5fdNNHIaXVD+&#10;DRrTrnHRsYiLSyuzA59G61fT0C6IL1aoB2AzOrfzYW7kIpQW6uoFYPXo76Nq6VEg0GdUVX7xlLXo&#10;qGsRtFcXpLRuBDal3AI/wG+Qb2Acy+5stBVs+5L17Iau/ayS5VyxG1oTHZ0h8xFal0zayhcIBNqk&#10;3WnvNgXl1kVT35hjo+OlJdpaDjns/pOGi8xPouNZFL+W4cCfkHPwySXad0nsmLxWphTMj0KDBQIB&#10;x7Sr/L5J/ugtjkrym6b37kIK67MoakseC9GI7LJ70/uTga+jaeS95EdMnhW4D40WyzhY+yJrSrs+&#10;skRfX1NfAoG+woXB4yGS/eVmAX6JQkP9HfhXy/l90PR3D6S40qbQewLPIQW3ATP7t52LDAOrIiNI&#10;0jY4UPzBF4EVkWGhqn9gM1mxDJtJc0tZg+Sp9ypohAvw/ZJ1JlG0n4FA/1BxU/DBJo60Bs+borSc&#10;YWZjzWxq9P4FOXV9v6mOp8zsLFOkkyvN7MPo/RfNbPmcerYzBQMwM3sz6suvzewiM3s7ev9tM9s0&#10;p544sEEzyyTItfJi9P4WCeeawcz2i/6+IjpONrNrzOw8M3u0SfYLTe3dmFFn0j0emyF/UYJ8eIVX&#10;X72qxvNbAzktn4KmkN9FVtfRaMT3MopPdwqKxZfHPGiE+GW05WskisV3NxrZXVKwX0NQcIUd0Uhw&#10;FHJluR85EZ9ZoI6d0PXFDEdb9N5skfs5M/oqTgROQuk79yN5tDUC+DawNtrR8TN0vcdH782BRqfX&#10;ohHfq01l9yPd+PEAM0fN3pf00XSSfCDQV7QTzDQQCAQGLXU5OQcCgUBXEZRfIBDoS4LyCwQCfUlQ&#10;foFAoC8Jyi8QCPQlQfkFAoG+pGrS8kWATUiOyTcEbcn6b8v7KzCj/1xrPy5GkY0D3cUcKFFS3o6S&#10;6ShB/LPAIwXr3hLt3MnLh+yCr9O4hiFor/nzjureFEUaushRfYEaqOrnty1KEJ7GFshRt5njSM7n&#10;EfNJ3H0ZA+5YlvLRsj9GwSOOQPuv0/gPyuRXR6DV1i/6V3GnrG4G1kQPisAgoerI70Y0ijO0Z/Yk&#10;9EW/EX2Rn0oocwaN/bR7oARH26ORwhCU9CjQfTyP0hFMRzlT/g5RNEpyAAAUhUlEQVScR/Kum5FI&#10;We6IMuTtguIvpiViMtqP6F2URaL2NkQZ7Vx794fdAoOMqspvEoqOAtqeBQozlbWV7bXoBZoyg2La&#10;dSqgaKAYH9HIFPdRdHwEZZ9L48fArsBf0XdivhS559H2wTqIH65v19ReoMsJBo+AL/4GHAJ8As0M&#10;ktgSxWkMBGqn6sivVxiOfnzDgGdQcIIishNoL/fHUihPh0V1PddGXc0MQ9POkSj0l6t6q/JbFLTh&#10;cJTPuV2Go3Bf86C8Jw9RPFl9HqORon4fpWD9OFN6RqZSbNq7Egq4MR2NiB8r18WAS7pt5HcG+hLF&#10;r3HZ4vyxRT7pCzi55fy+KADrlWga9yAwHk2HJjBzTpCFgWtaZN9E+UO+UuLa5kSBXT9EP66b0EL5&#10;BJSg/Kc0poBrJVzXBmh9Nel6R6P4f1OAh4F7ono/Rvd0nhL9dM25SCnHI7yfkP+ZtbIWulcfoWu7&#10;AbgdRbl+EPhSk+zfStQ/DPgV+o48G9X9KLqP/yI9r3P84Ipfm6DPt/m95tHuaPRw/Q9aCjg/audJ&#10;4PRIfs6MfgY80G0jv7HoyfsxSt+Y98MYi5TJdGBzFKi0ld+hL/n8aAF+NFqAH0Bf/BvRl38VlF7z&#10;GuBo4BdoFPUoekj8DrgOueOsiEJTXYIUWpyWM43PRn0dHh3PQ6OWIcBqKDz/cchIsG7TdV8ftT8U&#10;KdvhwO/RSOPzUZ83QcrgA+BUpCQmAYuhdJj7oJwhqwGP5/TTB7Hby5JR++NQVO9pUf+WyCn/RxTO&#10;a3JU7hp0L+ZH134gcHX0+jKNe/dLdN+GpdT7CfQ9WAB5Llwe/T8XCoi7HxqdfRPd82YmAX9ASnIa&#10;MvAsEPUvfoD9OzqOiK57FhqBfaejh+wpwDdyrj/gCwdBAXc2sX2JMkdEZVbIkHnTzG4rUeefozrT&#10;zq9mDd4yswVS5G6IZJYzs1fN7F0zWzRFNg5GmnXtG0cyr5vZKhlyG1ojeOsO0fHrGfKnN13PeDOb&#10;NUVuOVOQ1w/NbESJ+5n0WiFq79gSZfaKymyecO4qM5uWUfbKqOxlZjaswL242czOjP5Ok908Oj/N&#10;zD6w9CC5s5rZPZHsZjnXeJOZTUo59/Oojo0Szs1nDeYscU/Dy8Gr26a9Pmn2JfsSDctzK1+Ijnej&#10;p/lWaKSRxDboKf6HlPPzoJHlJBRY9KGM/t2CHMENjQzziK9nEnJF+ShF7nE0khmBRoZ1s1p0THJ/&#10;yvLvOwyN5P6CRohZa3AHIgvzhsyY4yWLIei+pK27fYR89yaS7w84QPq1bI6m5zcnnHsDzSgCHcCl&#10;8lsWJSYv8sqb6vjkEeCOjPPT0JrMnMhgcHNOfWehKdjyCedipbgF8E6Bvk1AEZ5nLSAbc3wBmbvR&#10;Ne9bol5X7I9+/M+UKBPnf3kZ+FrBMt9H11nUdeZ2Gkmx8uqdB625VmE2sncuXYr8X8vkZAk4wOWa&#10;X5o7Q7dxXQGZsWh9sIjsTUiprMWMo4gBtIvgDvINN81chNaCFisof00JuTFRvWlOx665BI04jyhZ&#10;7qDoeHjJcgejzIBFKJrAKr6/GzBzEq4iPADsACzIjGkJYm4m/wEb8IBL5XcCcFtB2e1Rro1OUMT9&#10;I1ZiadPdJNkFW96PLZB/LtKpFs4AflhQtqg7Syy3OP6V35rA/6BdQHehUVwZtoqOF5YsdzcaYc9d&#10;QHZCwTqfjY5FH0atnIiU323IMHJftnigLlwqvwcoNlICWSk7RRG/sHg9MG0drZk4lebIlvdjy/Pt&#10;RTrVQpHpWExRf7Q4+XlrP9vl9zTcg4YCi9LIn3wGspqWZWXkDlSFO2is22aRtee4mTgRVVVXlPvQ&#10;ds6/oJ0yH6J14GvQlLc1AEigJvrJ4BFTJIdtmf2mH6a8H/vWVXGGbs0U5wJfe08PRaPepdDa1rUo&#10;m9+CVFN8oJFb1W1oRe9dHcEUYs5DW/xORAaoLZGh4xX0cBxdY18CEd2u/LrNDzGJtB9RbOAYVaHO&#10;eSv2pRNMBTaL/n4XWWhPJN2aXoR3qO6Y3a337k30UFgdfWfWR5FvxqCpdZLBLOCRblZ+H1JuilbX&#10;BvmixM6961Qou7bLjtTA7chIsxayjrbLI6TnHM6jyv3uBOOQJXz16P8qa8OBNuhm5fca5Vxiqi5I&#10;+yKOZ7hnhbJ7OexHXRyJ4v79CIWxaoero+MOJcutRrWRti9WQJbc1TJk7ke7QcbU0aFAg25WfuPR&#10;2k/RacxnPfalClPRgvZnKTeS2xZtBRuMbBwdx7ZZT7yd7OSS5X7bZruumQc5Xq+eI+djjTeQQzcr&#10;v79Exx8UkN2f7ryWeN/mNcDsBeQXRuH8XUUqqZuX0V7i+SjvptLMFOBYFN37fwqWORo9aLoxFUJe&#10;AIwNCXEGa8elwihjTYytqVllbkVrSYcgv8A0VqPYD6SKtbNImSyZN5C/37xoe9eyGbKfQVE+BlAg&#10;UBd9c421HJM4C0WY2QltSytSXxInocAO+6NILbNkyP4sel2Hduf4oJ37vSXwuZRzx6MR4hlt1B+o&#10;QFVr6irAt5DbSLwwfQDaxzgUObW2RmjeDD0BjUaooB+gvZPD0S6A1nh6m6B1pEtR5OBfI3/C6cg6&#10;tlfU7gQUjmgHtOA+gJx6z0bRUoYBC0V1bo0cfQeQl3+8I2Bu4CjkNxdPtTdFOxQG0A869tmbA41M&#10;ptAY0W2MHiZD0fQrtnZeg/zgroqu5R/AOTSco1dBo6XNkJVzZRq5ILZFbhBDkWVwGErE8zFyJAb9&#10;eGZBW+KOa7l/K6JdJtPR+hPI52yDqK4iW+PmQ4plCg0L7LZoVDaAPpvrW8p8GX2W56OoLMOi/h2M&#10;1rY+h747n4rq+E50/uXoOmM2j+rYBX1uv0afw6s0ppRHILeaa9E2wktTruOn0TUsHf2/A7o/Q6I2&#10;Wvf4/gTd59iPclXge+izSJIf1nQdrZ/FR2jv9q+QIn8VLW0chu7lC2jkGqiTihERtrNstkgoc3xO&#10;mU+mtDXUzM7KKHeumQ2Y2Tkt7/8rKj8lo+y3m9oZndO/o5tkF8mRTYreMsoUcSSpP5PN7DfWiLoy&#10;JkFmI9N9zaK1zZ2zxQt91p/KqeP4lHLrJ8jOY2YnZtR1b0pdG1kjwkorT5vZjk2y95ii9rTWkcWO&#10;Vk5+pxbZWxJkmu/BLmZ2TUpdV1r70XbCq8Krava2TjAMjRiWphFN+Sa6c40nj5VpGDWepniqx37h&#10;U2jaO5YZY+nNhpYHPoF8Cscz42xhAI1yr0Ajqm5jfjTCH4VmBteTHT084JHBpPwC/cWDaElgFRQB&#10;uQgno2nwF9H0OBBIJSi/QLeyBFq3fR+tV76QI783cCbymasafirQR3Sje0ggAEpruQEyKD2HApYm&#10;bSVcHIWGPxNZ1DdOkAkEZiKM/ALdzjLIhWVJtJ53J1KMI9H636KR3F+RJTt8oQOFCMovMFjYBCm3&#10;NVB6gSnI6HUzcBohNFSgJEH5BQKBvsRnyKghaKF6kaid95Bj6Ose2wwEAoFC+DB47IR2QkxDLgrX&#10;oZ0UtyLfpokoJ24cfeMKFNQx4JZRaHfCmZ3uCNri9yGdSaAUCCTicuS3PFJ0i0f/X4uckJ9C23sW&#10;QtFNdkDhj45EmbmGUSznQqAcA+jzna3THUGf8QjKZaULBLziSvlti7Leg4Jafo/k8O5nor24X4n+&#10;PheFfiqahyJQnDrDtOcxpOUYCHQcFwaPLdGm/Q/QyO7hguVGoqACKyNF2Q0jlF5iONrp8DwKmNlJ&#10;FkRRnh+ieLa5QMAr7Sq/xZDnvaE9t89miyfyH+S6sEA7HQkEAoEytDvtvTw6bks1xQca+eUxAoVy&#10;2hZYCY0SX0V5EM5BW5qSWBP5h8Ua/iPgVDT92heNjBZCm+RvQ3EBWxNLD0Vbp76EFPR7yNH2dBSC&#10;KYnhKETRlKY6zkK+aJ9D/mrLR/16BGX3SrqGjYHdgOUi2ceAC1DqwzQOZsbAqY+hMFpJ7Iiyr30a&#10;LT+MRwEFPkDhvH6cUGY9tKyxTnRdD6N7MQ7YGd3D2KL/PRrpPwfQmnBe3tpR6LP5EgpwMBw9YG9F&#10;4bHSgkBsxowRk/+LllVAeYC3Q/EUB9Bo+AZ036cQ6E/aCAmzYRSS5zbPoWe+YWYfR229ZWZXm9lF&#10;UbvTovcfNoWkai17jM3IRDNb1Mzejv5/3czuNIVFijmkqfxKZvZO9P7bkeyTTbI/SOnz3DYza5nZ&#10;TdHfk03hm+63Roirm8xsSFR+SHR9Fl37/WZ2X1TOTGGbRqa0/VZLu+enyF0SnX/TzC6MXm803RdL&#10;KHNs9P77ZnaZmZ1nZs9G78Vlm8N5tXJwSl/iV3O4qxfM7Aozu9h0r2LGmkJjtZY9raWtu81sfjN7&#10;Lvp/spk9YLp370XvfWhmW+b0Kbx69NVO4ctMbOyxg+dHbTxtZmsnnB8wsyOswToZdd1sZpPM7F0z&#10;e9nMVm05P8oaymk30w/HTIqgtd45TErYzOy7OdewfyT3UnT8ZoLMUdG5W6L/b4/+PypB9qDo3CMF&#10;7p9ZsvLbJTp3XsK5Xzfdz+b3V4jeu8saSjp+7dlUJimWYRwTMEv5xfH6xpnZ0gnnZzOzUyKZdy09&#10;/iOme/1UJPe2mW2dIDPGzCZE9W1X4F6GV4+92ilsplGJr879ImrjqgKyS5q+6GZmS6TI3Bqdn2Ya&#10;maXV9bhpZHNlJD9/hux9kcyCGTKx8jMz2yND7nuRTBy49YAM2UMjmaMzZOLPKEn5xfcirdxjCed/&#10;G723WEqZ+EGVpPyWj86lKb9/RudPzrkerBHodaKZDU+ReTmSmWxm8+bUF4/65yjQdnj10Kuq68HC&#10;0fFmR7PvVpZHfoAPo5DoeTxLI19r2vpWzDE0EooncQRaU/wyComftSPliOh4ZIE+Pk4jKVMS8fra&#10;XsgimpWX5FTkHnRMgXaTWJbsAKoXJLwXh39/MadMVq6NJLZH4eqvoNh9vAOt382N0hRksRfwVo5M&#10;nFyoSEj/QA9RVfnFjsxPuepICydFx7ysV808AvwO5VpISxYDMpBkcVXT31nKChqGh81z5EAGjzzi&#10;ts8uIHsZyjVSNLVnMxNRDo40TkLuKc3ED4y05PBXR2WKBh6N+UV03KlEmcvRg3cXFNU5jSLJjO5H&#10;D7itS7Qf6AGqKr/YSjzZVUda2AYlJHq8ZLkTo+M+GTJF9hbHvmgTCsg+TiOJUxYPFJC5JzoWUSDj&#10;o+OnCsi2chmyCB+Ycn4yjQRMMX+Pjr9LKTM1KjO1RD+WAJYC/kx5q2v8gEz7rJ8vUdd9aLYR6COq&#10;Kr94KuHDNy92V8ibvibxCurbRinn3y1YT17U4FbZIg7aedOv5naL5HWIp59VtgYeh5TDachF5UDk&#10;TpPFxcC/gP1QFrqjUXipdtgwOl6VKZVMHKZ+w5TzZRKBv0F37YgJ1EBV5fdEdFw1U6oa8XSs6pT6&#10;KTSiSGJ6yvutTEKBGYrwXkG5It7ksXIu0s9YtuqPdmk0FR+DlOBjyCfvQmb0l2vmc2htcjGUznI8&#10;uq5/Ip/JssSfU9XP+j3SP+uinx8EX7++pKrym46mhCu1UUc306kgh2WmjO32cSqaMg5Fo6cT0PRv&#10;J+BeGg7CrXyfRha1Y5Cz8KYoP/GdVPs+VL2WAdyM2MKorw9pR3H9NTru56IjTcRrNUXW0ZJYhnLr&#10;Pf3OdLR74gdoFDgPisazBzMnQW/mXuDnaGfFrGj3xdrARSXajj+nZct1+f+I83sEAqVpR/nFVroT&#10;M6WKsXdU31zoRwXVrG8LI+vnLQ761KvMiYIMpK1TvgN8HgWb+Hb03tCoTJpldSqK1nM/5Sz08ee0&#10;VYkyMbGFPXzWgUq0o/zeAX6DlM2pbdSzBgpvtT5aawP5fK1J/iJ8K9+Njme00Z9eZ10UTWdMjtw4&#10;lGQb9FC6C/nNZXFDdFysYF+eRz6ae1I+1t+x0bEbgrUGBiHtrtcditb+DkFP/rKMovHkbvbz+k50&#10;vKREXSugTf0PoGlcIJnYELBmjtzCTbLxmlyaISRmoeiY5UTeSuwofmGJMlsji/75lLPqBgL/hwtj&#10;xWeAt4E/kO4DlsSSyGo8B5r2NO8ceAw4GUV8KeIGMRq4O/p7mxJ96GeOyDi3HLAiisbdzK7o80pi&#10;GIpA8wrFXYpAPofXoc/t5ALyY9DMYBIaMQYClXCh/N5CjqpPopHX68gIMiJFfn7gV8AzwHxI8SUp&#10;uKPQaGDLqO4kn7IBNOp8Fi1+jyF9AXw6xa2KZdwkilpoi9QZ96+I7PSWYxpp/VsA7VCZveX95WiE&#10;10raPncvjRFezPxovW8AODyhTOsIspUvRPUegXwJk3afjETuNbcjF5dPk+6iYhR3a2ruX6CfcLxZ&#10;+Ggz+8AaPG5ml5vZBWZ2jZn9t+nc9Wa2SIE6D7ZGSKvXTSGOzjSFNpoavf+oKbhBa9nvWDoftche&#10;lyFrLbKXZMiNNbMROXWt31TXrjmyn2+S3aFAH1tDWjVzpJltEv19QdP740yf0+NN7+3Y1O6o6L2r&#10;zWx69PeDpsg+45vK/NhmvE9ZrGkzf14/bzr/tClYwllR/2JusWIhrZq5O0H+rxny/06QD68ee/nI&#10;2zuA1u+2QWtEC0XvTURbwW5GzrWtQUOzGIF2IWyN1vZGoq1Ud6EF77TgnmsjV4yki5zCjNOsr9LY&#10;vJ9Es1V7u6gfSTyL3D2+R/LIZCgyyMSBUJdHSZ2SRipD0daveOfHsihgaNJIZVbkrnIoM4/mQJ/B&#10;tWiNbE/kxzcLclpeHxk1XkNGixOYMaPeCLQOez1ySP4Ruq/zo8/1NuCnzLwt70c0gpm2XldS4FiQ&#10;Ae1byGl6GTSdfgmNRk8jfZvgF9ASTBIvMfOe7q1JD6T7PAp0GuhhQtLyQCDQl/Ti7oxAIBDIJSi/&#10;QCDQlwTlFwgE+pKg/AKBQF8SlF8gEOhLgvILBAJ9SVB+gUCgLwnKLxAI9CVB+QUCgb4kKL9AINCX&#10;BOUXCAT6kqD8AoFAXxKUXyAQ6EuC8gsEAn1JUH6BQKAvCcovEAj0JUH5BQKBviQov0Ag0Jf8fyBF&#10;gTpeZ7EeAAAAAElFTkSuQmCCUEsDBBQABgAIAAAAIQAv9Nf/3gAAAAcBAAAPAAAAZHJzL2Rvd25y&#10;ZXYueG1sTI9Pa8JAEMXvhX6HZQre6iaV+ifNRkRqT1JQC6W3MTsmwexsyK5J/PZde6mX4Q1veO83&#10;6XIwteiodZVlBfE4AkGcW11xoeDrsHmeg3AeWWNtmRRcycEye3xIMdG25x11e1+IEMIuQQWl900i&#10;pctLMujGtiEO3sm2Bn1Y20LqFvsQbmr5EkVTabDi0FBiQ+uS8vP+YhR89NivJvF7tz2f1tefw+vn&#10;9zYmpUZPw+oNhKfB/x/DDT+gQxaYjvbC2olaQXjE/82bFy+iGYhjUNP5ZAEyS+U9f/Y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5QdzUEAADVDgAADgAAAAAA&#10;AAAAAAAAAAA6AgAAZHJzL2Uyb0RvYy54bWxQSwECLQAKAAAAAAAAACEAYzwcwfE0AADxNAAAFAAA&#10;AAAAAAAAAAAAAACbBgAAZHJzL21lZGlhL2ltYWdlMS5wbmdQSwECLQAUAAYACAAAACEAL/TX/94A&#10;AAAHAQAADwAAAAAAAAAAAAAAAAC+OwAAZHJzL2Rvd25yZXYueG1sUEsBAi0AFAAGAAgAAAAhAKom&#10;Dr68AAAAIQEAABkAAAAAAAAAAAAAAAAAyTwAAGRycy9fcmVscy9lMm9Eb2MueG1sLnJlbHNQSwUG&#10;AAAAAAYABgB8AQAAvD0AAAAA&#10;">
                <v:shape id="Graphic 3" o:spid="_x0000_s1027" style="position:absolute;left:1714;top:2285;width:73895;height:12065;visibility:visible;mso-wrap-style:square;v-text-anchor:top" coordsize="7389495,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kxwQAAANoAAAAPAAAAZHJzL2Rvd25yZXYueG1sRI/RisIw&#10;FETfBf8hXME3TXVBtBrFFWR9kcW6H3C3uTbF5qY2WVv/3ggLPg4zc4ZZbTpbiTs1vnSsYDJOQBDn&#10;TpdcKPg570dzED4ga6wck4IHedis+70Vptq1fKJ7FgoRIexTVGBCqFMpfW7Ioh+7mjh6F9dYDFE2&#10;hdQNthFuKzlNkpm0WHJcMFjTzlB+zf6sgutjd/vCluaXyf77Nv39DEfTLpQaDrrtEkSgLrzD/+2D&#10;VvABryvxBsj1EwAA//8DAFBLAQItABQABgAIAAAAIQDb4fbL7gAAAIUBAAATAAAAAAAAAAAAAAAA&#10;AAAAAABbQ29udGVudF9UeXBlc10ueG1sUEsBAi0AFAAGAAgAAAAhAFr0LFu/AAAAFQEAAAsAAAAA&#10;AAAAAAAAAAAAHwEAAF9yZWxzLy5yZWxzUEsBAi0AFAAGAAgAAAAhAC1AWTHBAAAA2gAAAA8AAAAA&#10;AAAAAAAAAAAABwIAAGRycy9kb3ducmV2LnhtbFBLBQYAAAAAAwADALcAAAD1AgAAAAA=&#10;" path="m,1206500r7389114,l7389114,,,,,1206500xe" fillcolor="#006fc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8445;top:3365;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jcwwAAANoAAAAPAAAAZHJzL2Rvd25yZXYueG1sRI9Ba8JA&#10;FITvgv9heUJvZlMpkkZXKYK0FRSrvfT2yD6zwezbkN2a+O9dQfA4zMw3zHzZ21pcqPWVYwWvSQqC&#10;uHC64lLB73E9zkD4gKyxdkwKruRhuRgO5phr1/EPXQ6hFBHCPkcFJoQml9IXhiz6xDXE0Tu51mKI&#10;si2lbrGLcFvLSZpOpcWK44LBhlaGivPh3yrg97/vfbr9XG9ceTTyvPW7rMuUehn1HzMQgfrwDD/a&#10;X1rBG9yvxBsgFzcAAAD//wMAUEsBAi0AFAAGAAgAAAAhANvh9svuAAAAhQEAABMAAAAAAAAAAAAA&#10;AAAAAAAAAFtDb250ZW50X1R5cGVzXS54bWxQSwECLQAUAAYACAAAACEAWvQsW78AAAAVAQAACwAA&#10;AAAAAAAAAAAAAAAfAQAAX3JlbHMvLnJlbHNQSwECLQAUAAYACAAAACEAgYBI3MMAAADaAAAADwAA&#10;AAAAAAAAAAAAAAAHAgAAZHJzL2Rvd25yZXYueG1sUEsFBgAAAAADAAMAtwAAAPcCAAAAAA==&#10;">
                  <v:imagedata r:id="rId8" o:title=""/>
                </v:shape>
                <v:shape id="Graphic 5" o:spid="_x0000_s1029" style="position:absolute;top:31;width:1143;height:106896;visibility:visible;mso-wrap-style:square;v-text-anchor:top" coordsize="114300,1068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d/wgAAANoAAAAPAAAAZHJzL2Rvd25yZXYueG1sRI9Bi8Iw&#10;FITvC/6H8ARva+q6W6QaRQTRyx7WevH2aJ5tsXkpSbat/94IgsdhZr5hVpvBNKIj52vLCmbTBARx&#10;YXXNpYJzvv9cgPABWWNjmRTcycNmPfpYYaZtz3/UnUIpIoR9hgqqENpMSl9UZNBPbUscvat1BkOU&#10;rpTaYR/hppFfSZJKgzXHhQpb2lVU3E7/RkG3m9+Olz7Pf9swpPOLmx3S70apyXjYLkEEGsI7/Gof&#10;tYIfeF6JN0CuHwAAAP//AwBQSwECLQAUAAYACAAAACEA2+H2y+4AAACFAQAAEwAAAAAAAAAAAAAA&#10;AAAAAAAAW0NvbnRlbnRfVHlwZXNdLnhtbFBLAQItABQABgAIAAAAIQBa9CxbvwAAABUBAAALAAAA&#10;AAAAAAAAAAAAAB8BAABfcmVscy8ucmVsc1BLAQItABQABgAIAAAAIQDIImd/wgAAANoAAAAPAAAA&#10;AAAAAAAAAAAAAAcCAABkcnMvZG93bnJldi54bWxQSwUGAAAAAAMAAwC3AAAA9gIAAAAA&#10;" path="m,10689205r114300,l114300,,,,,10689205xe" fillcolor="#bcd6ed" stroked="f">
                  <v:path arrowok="t"/>
                </v:shape>
                <v:shape id="Graphic 6" o:spid="_x0000_s1030" style="position:absolute;left:1143;width:1193;height:106927;visibility:visible;mso-wrap-style:square;v-text-anchor:top" coordsize="119380,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EOvgAAANoAAAAPAAAAZHJzL2Rvd25yZXYueG1sRI9Bq8Iw&#10;EITvgv8hrOBNU0VEq1GkoAietHpfmrUpNpvSRK3/3jx44HGYmW+Y9baztXhR6yvHCibjBARx4XTF&#10;pYJrvh8tQPiArLF2TAo+5GG76ffWmGr35jO9LqEUEcI+RQUmhCaV0heGLPqxa4ijd3etxRBlW0rd&#10;4jvCbS2nSTKXFiuOCwYbygwVj8vTKlje9+4gJ/o2y694WGbmfMryTqnhoNutQATqwi/83z5qBXP4&#10;uxJvgNx8AQAA//8DAFBLAQItABQABgAIAAAAIQDb4fbL7gAAAIUBAAATAAAAAAAAAAAAAAAAAAAA&#10;AABbQ29udGVudF9UeXBlc10ueG1sUEsBAi0AFAAGAAgAAAAhAFr0LFu/AAAAFQEAAAsAAAAAAAAA&#10;AAAAAAAAHwEAAF9yZWxzLy5yZWxzUEsBAi0AFAAGAAgAAAAhANHo4Q6+AAAA2gAAAA8AAAAAAAAA&#10;AAAAAAAABwIAAGRycy9kb3ducmV2LnhtbFBLBQYAAAAAAwADALcAAADyAgAAAAA=&#10;" path="m,10692379r119379,l119379,,,,,10692379xe" fillcolor="#006fc0" stroked="f">
                  <v:path arrowok="t"/>
                </v:shape>
                <w10:wrap anchorx="page" anchory="page"/>
              </v:group>
            </w:pict>
          </mc:Fallback>
        </mc:AlternateContent>
      </w:r>
    </w:p>
    <w:p w14:paraId="2EA0DD13" w14:textId="77777777" w:rsidR="00DC421F" w:rsidRDefault="00DC421F">
      <w:pPr>
        <w:pStyle w:val="BodyText"/>
        <w:spacing w:before="376"/>
        <w:rPr>
          <w:rFonts w:ascii="Times New Roman"/>
          <w:sz w:val="36"/>
        </w:rPr>
      </w:pPr>
    </w:p>
    <w:p w14:paraId="2EA0DD14" w14:textId="77777777" w:rsidR="00DC421F" w:rsidRDefault="00D76A08">
      <w:pPr>
        <w:pStyle w:val="Title"/>
      </w:pPr>
      <w:r>
        <w:t xml:space="preserve">REGISTER OF </w:t>
      </w:r>
      <w:r>
        <w:rPr>
          <w:spacing w:val="-2"/>
        </w:rPr>
        <w:t>INTERESTS</w:t>
      </w:r>
    </w:p>
    <w:p w14:paraId="2EA0DD15" w14:textId="77777777" w:rsidR="00DC421F" w:rsidRDefault="00D76A08">
      <w:pPr>
        <w:pStyle w:val="Heading2"/>
        <w:spacing w:before="300"/>
        <w:jc w:val="both"/>
      </w:pPr>
      <w:r>
        <w:t>Publication</w:t>
      </w:r>
      <w:r>
        <w:rPr>
          <w:spacing w:val="-7"/>
        </w:rPr>
        <w:t xml:space="preserve"> </w:t>
      </w:r>
      <w:r>
        <w:t>and</w:t>
      </w:r>
      <w:r>
        <w:rPr>
          <w:spacing w:val="-7"/>
        </w:rPr>
        <w:t xml:space="preserve"> </w:t>
      </w:r>
      <w:r>
        <w:rPr>
          <w:spacing w:val="-2"/>
        </w:rPr>
        <w:t>Confidentiality</w:t>
      </w:r>
    </w:p>
    <w:p w14:paraId="2EA0DD16" w14:textId="77777777" w:rsidR="00DC421F" w:rsidRDefault="00D76A08">
      <w:pPr>
        <w:pStyle w:val="BodyText"/>
        <w:spacing w:before="287" w:line="276" w:lineRule="auto"/>
        <w:ind w:left="100" w:right="120"/>
        <w:jc w:val="both"/>
      </w:pPr>
      <w:r>
        <w:t>Information will be published on the Commission’s website and may be routinely made available as part of other procedures, for example in response to a Freedom of Information request.</w:t>
      </w:r>
    </w:p>
    <w:p w14:paraId="2EA0DD17" w14:textId="77777777" w:rsidR="00DC421F" w:rsidRDefault="00DC421F">
      <w:pPr>
        <w:pStyle w:val="BodyText"/>
        <w:spacing w:before="12"/>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7197"/>
      </w:tblGrid>
      <w:tr w:rsidR="00DC421F" w14:paraId="2EA0DD1A" w14:textId="77777777">
        <w:trPr>
          <w:trHeight w:val="851"/>
        </w:trPr>
        <w:tc>
          <w:tcPr>
            <w:tcW w:w="1668" w:type="dxa"/>
          </w:tcPr>
          <w:p w14:paraId="2EA0DD18" w14:textId="77777777" w:rsidR="00DC421F" w:rsidRDefault="00D76A08">
            <w:pPr>
              <w:pStyle w:val="TableParagraph"/>
              <w:spacing w:before="241"/>
              <w:rPr>
                <w:b/>
                <w:sz w:val="28"/>
              </w:rPr>
            </w:pPr>
            <w:r>
              <w:rPr>
                <w:b/>
                <w:spacing w:val="-4"/>
                <w:sz w:val="28"/>
              </w:rPr>
              <w:t>Name</w:t>
            </w:r>
          </w:p>
        </w:tc>
        <w:tc>
          <w:tcPr>
            <w:tcW w:w="7197" w:type="dxa"/>
          </w:tcPr>
          <w:p w14:paraId="2EA0DD19" w14:textId="77777777" w:rsidR="00DC421F" w:rsidRDefault="00D76A08">
            <w:pPr>
              <w:pStyle w:val="TableParagraph"/>
              <w:spacing w:before="241"/>
              <w:rPr>
                <w:sz w:val="28"/>
              </w:rPr>
            </w:pPr>
            <w:r>
              <w:rPr>
                <w:sz w:val="28"/>
              </w:rPr>
              <w:t>Claire</w:t>
            </w:r>
            <w:r>
              <w:rPr>
                <w:spacing w:val="-8"/>
                <w:sz w:val="28"/>
              </w:rPr>
              <w:t xml:space="preserve"> </w:t>
            </w:r>
            <w:r>
              <w:rPr>
                <w:sz w:val="28"/>
              </w:rPr>
              <w:t>Methven</w:t>
            </w:r>
            <w:r>
              <w:rPr>
                <w:spacing w:val="-5"/>
                <w:sz w:val="28"/>
              </w:rPr>
              <w:t xml:space="preserve"> </w:t>
            </w:r>
            <w:r>
              <w:rPr>
                <w:spacing w:val="-2"/>
                <w:sz w:val="28"/>
              </w:rPr>
              <w:t>O’Brien</w:t>
            </w:r>
          </w:p>
        </w:tc>
      </w:tr>
      <w:tr w:rsidR="00DC421F" w14:paraId="2EA0DD1D" w14:textId="77777777">
        <w:trPr>
          <w:trHeight w:val="849"/>
        </w:trPr>
        <w:tc>
          <w:tcPr>
            <w:tcW w:w="1668" w:type="dxa"/>
          </w:tcPr>
          <w:p w14:paraId="2EA0DD1B" w14:textId="77777777" w:rsidR="00DC421F" w:rsidRDefault="00D76A08">
            <w:pPr>
              <w:pStyle w:val="TableParagraph"/>
              <w:rPr>
                <w:b/>
                <w:sz w:val="28"/>
              </w:rPr>
            </w:pPr>
            <w:r>
              <w:rPr>
                <w:b/>
                <w:spacing w:val="-4"/>
                <w:sz w:val="28"/>
              </w:rPr>
              <w:t>Date</w:t>
            </w:r>
          </w:p>
        </w:tc>
        <w:tc>
          <w:tcPr>
            <w:tcW w:w="7197" w:type="dxa"/>
          </w:tcPr>
          <w:p w14:paraId="2EA0DD1C" w14:textId="77777777" w:rsidR="00DC421F" w:rsidRDefault="00D76A08">
            <w:pPr>
              <w:pStyle w:val="TableParagraph"/>
              <w:rPr>
                <w:sz w:val="28"/>
              </w:rPr>
            </w:pPr>
            <w:r>
              <w:rPr>
                <w:sz w:val="28"/>
              </w:rPr>
              <w:t>30</w:t>
            </w:r>
            <w:r>
              <w:rPr>
                <w:spacing w:val="-2"/>
                <w:sz w:val="28"/>
              </w:rPr>
              <w:t xml:space="preserve"> </w:t>
            </w:r>
            <w:r>
              <w:rPr>
                <w:sz w:val="28"/>
              </w:rPr>
              <w:t>May</w:t>
            </w:r>
            <w:r>
              <w:rPr>
                <w:spacing w:val="1"/>
                <w:sz w:val="28"/>
              </w:rPr>
              <w:t xml:space="preserve"> </w:t>
            </w:r>
            <w:r>
              <w:rPr>
                <w:spacing w:val="-4"/>
                <w:sz w:val="28"/>
              </w:rPr>
              <w:t>2023</w:t>
            </w:r>
          </w:p>
        </w:tc>
      </w:tr>
      <w:tr w:rsidR="00DC421F" w14:paraId="2EA0DD20" w14:textId="77777777">
        <w:trPr>
          <w:trHeight w:val="851"/>
        </w:trPr>
        <w:tc>
          <w:tcPr>
            <w:tcW w:w="1668" w:type="dxa"/>
          </w:tcPr>
          <w:p w14:paraId="2EA0DD1E" w14:textId="77777777" w:rsidR="00DC421F" w:rsidRDefault="00D76A08">
            <w:pPr>
              <w:pStyle w:val="TableParagraph"/>
              <w:rPr>
                <w:b/>
                <w:sz w:val="28"/>
              </w:rPr>
            </w:pPr>
            <w:r>
              <w:rPr>
                <w:b/>
                <w:spacing w:val="-2"/>
                <w:sz w:val="28"/>
              </w:rPr>
              <w:t>Signature</w:t>
            </w:r>
          </w:p>
        </w:tc>
        <w:tc>
          <w:tcPr>
            <w:tcW w:w="7197" w:type="dxa"/>
          </w:tcPr>
          <w:p w14:paraId="2EA0DD1F" w14:textId="77777777" w:rsidR="00DC421F" w:rsidRDefault="00D76A08">
            <w:pPr>
              <w:pStyle w:val="TableParagraph"/>
              <w:rPr>
                <w:sz w:val="28"/>
              </w:rPr>
            </w:pPr>
            <w:r>
              <w:rPr>
                <w:sz w:val="28"/>
              </w:rPr>
              <w:t>Claire</w:t>
            </w:r>
            <w:r>
              <w:rPr>
                <w:spacing w:val="-7"/>
                <w:sz w:val="28"/>
              </w:rPr>
              <w:t xml:space="preserve"> </w:t>
            </w:r>
            <w:r>
              <w:rPr>
                <w:sz w:val="28"/>
              </w:rPr>
              <w:t>Methven</w:t>
            </w:r>
            <w:r>
              <w:rPr>
                <w:spacing w:val="-5"/>
                <w:sz w:val="28"/>
              </w:rPr>
              <w:t xml:space="preserve"> </w:t>
            </w:r>
            <w:r>
              <w:rPr>
                <w:spacing w:val="-2"/>
                <w:sz w:val="28"/>
              </w:rPr>
              <w:t>O’Brien</w:t>
            </w:r>
          </w:p>
        </w:tc>
      </w:tr>
    </w:tbl>
    <w:p w14:paraId="2EA0DD21" w14:textId="77777777" w:rsidR="00DC421F" w:rsidRDefault="00DC421F">
      <w:pPr>
        <w:pStyle w:val="BodyText"/>
        <w:rPr>
          <w:sz w:val="20"/>
        </w:rPr>
      </w:pPr>
    </w:p>
    <w:p w14:paraId="2EA0DD22" w14:textId="77777777" w:rsidR="00DC421F" w:rsidRDefault="00DC421F">
      <w:pPr>
        <w:pStyle w:val="BodyText"/>
        <w:rPr>
          <w:sz w:val="20"/>
        </w:rPr>
      </w:pPr>
    </w:p>
    <w:p w14:paraId="2EA0DD23" w14:textId="77777777" w:rsidR="00DC421F" w:rsidRDefault="00DC421F">
      <w:pPr>
        <w:pStyle w:val="BodyText"/>
        <w:spacing w:before="160"/>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DC421F" w14:paraId="2EA0DD26" w14:textId="77777777">
        <w:trPr>
          <w:trHeight w:val="1221"/>
        </w:trPr>
        <w:tc>
          <w:tcPr>
            <w:tcW w:w="4429" w:type="dxa"/>
          </w:tcPr>
          <w:p w14:paraId="2EA0DD24" w14:textId="77777777" w:rsidR="00DC421F" w:rsidRDefault="00D76A08">
            <w:pPr>
              <w:pStyle w:val="TableParagraph"/>
              <w:spacing w:before="239" w:line="278" w:lineRule="auto"/>
              <w:ind w:right="472"/>
              <w:rPr>
                <w:b/>
                <w:sz w:val="28"/>
              </w:rPr>
            </w:pPr>
            <w:r>
              <w:rPr>
                <w:b/>
                <w:sz w:val="28"/>
              </w:rPr>
              <w:t>Categories</w:t>
            </w:r>
            <w:r>
              <w:rPr>
                <w:b/>
                <w:spacing w:val="-19"/>
                <w:sz w:val="28"/>
              </w:rPr>
              <w:t xml:space="preserve"> </w:t>
            </w:r>
            <w:r>
              <w:rPr>
                <w:b/>
                <w:sz w:val="28"/>
              </w:rPr>
              <w:t>of</w:t>
            </w:r>
            <w:r>
              <w:rPr>
                <w:b/>
                <w:spacing w:val="-20"/>
                <w:sz w:val="28"/>
              </w:rPr>
              <w:t xml:space="preserve"> </w:t>
            </w:r>
            <w:r>
              <w:rPr>
                <w:b/>
                <w:sz w:val="28"/>
              </w:rPr>
              <w:t xml:space="preserve">Registerable </w:t>
            </w:r>
            <w:r>
              <w:rPr>
                <w:b/>
                <w:spacing w:val="-2"/>
                <w:sz w:val="28"/>
              </w:rPr>
              <w:t>Interests</w:t>
            </w:r>
          </w:p>
        </w:tc>
        <w:tc>
          <w:tcPr>
            <w:tcW w:w="4429" w:type="dxa"/>
          </w:tcPr>
          <w:p w14:paraId="2EA0DD25" w14:textId="77777777" w:rsidR="00DC421F" w:rsidRDefault="00D76A08">
            <w:pPr>
              <w:pStyle w:val="TableParagraph"/>
              <w:spacing w:before="239" w:line="278" w:lineRule="auto"/>
              <w:ind w:right="472"/>
              <w:rPr>
                <w:b/>
                <w:sz w:val="28"/>
              </w:rPr>
            </w:pPr>
            <w:r>
              <w:rPr>
                <w:b/>
                <w:sz w:val="28"/>
              </w:rPr>
              <w:t>Member’s</w:t>
            </w:r>
            <w:r>
              <w:rPr>
                <w:b/>
                <w:spacing w:val="-20"/>
                <w:sz w:val="28"/>
              </w:rPr>
              <w:t xml:space="preserve"> </w:t>
            </w:r>
            <w:r>
              <w:rPr>
                <w:b/>
                <w:sz w:val="28"/>
              </w:rPr>
              <w:t xml:space="preserve">Registerable </w:t>
            </w:r>
            <w:r>
              <w:rPr>
                <w:b/>
                <w:spacing w:val="-2"/>
                <w:sz w:val="28"/>
              </w:rPr>
              <w:t>Interests</w:t>
            </w:r>
          </w:p>
        </w:tc>
      </w:tr>
      <w:tr w:rsidR="00DC421F" w14:paraId="2EA0DD2C" w14:textId="77777777">
        <w:trPr>
          <w:trHeight w:val="4200"/>
        </w:trPr>
        <w:tc>
          <w:tcPr>
            <w:tcW w:w="4429" w:type="dxa"/>
          </w:tcPr>
          <w:p w14:paraId="2EA0DD27" w14:textId="77777777" w:rsidR="00DC421F" w:rsidRDefault="00D76A08">
            <w:pPr>
              <w:pStyle w:val="TableParagraph"/>
              <w:rPr>
                <w:b/>
                <w:sz w:val="28"/>
              </w:rPr>
            </w:pPr>
            <w:r>
              <w:rPr>
                <w:b/>
                <w:sz w:val="28"/>
              </w:rPr>
              <w:t>Category</w:t>
            </w:r>
            <w:r>
              <w:rPr>
                <w:b/>
                <w:spacing w:val="-7"/>
                <w:sz w:val="28"/>
              </w:rPr>
              <w:t xml:space="preserve"> </w:t>
            </w:r>
            <w:r>
              <w:rPr>
                <w:b/>
                <w:sz w:val="28"/>
              </w:rPr>
              <w:t>One:</w:t>
            </w:r>
            <w:r>
              <w:rPr>
                <w:b/>
                <w:spacing w:val="-7"/>
                <w:sz w:val="28"/>
              </w:rPr>
              <w:t xml:space="preserve"> </w:t>
            </w:r>
            <w:r>
              <w:rPr>
                <w:b/>
                <w:spacing w:val="-2"/>
                <w:sz w:val="28"/>
              </w:rPr>
              <w:t>Remuneration</w:t>
            </w:r>
          </w:p>
          <w:p w14:paraId="2EA0DD28" w14:textId="77777777" w:rsidR="00DC421F" w:rsidRDefault="00D76A08">
            <w:pPr>
              <w:pStyle w:val="TableParagraph"/>
              <w:numPr>
                <w:ilvl w:val="0"/>
                <w:numId w:val="12"/>
              </w:numPr>
              <w:tabs>
                <w:tab w:val="left" w:pos="827"/>
              </w:tabs>
              <w:spacing w:before="288"/>
              <w:rPr>
                <w:sz w:val="28"/>
              </w:rPr>
            </w:pPr>
            <w:r>
              <w:rPr>
                <w:sz w:val="28"/>
              </w:rPr>
              <w:t>See</w:t>
            </w:r>
            <w:r>
              <w:rPr>
                <w:spacing w:val="-4"/>
                <w:sz w:val="28"/>
              </w:rPr>
              <w:t xml:space="preserve"> </w:t>
            </w:r>
            <w:r>
              <w:rPr>
                <w:sz w:val="28"/>
              </w:rPr>
              <w:t>Note</w:t>
            </w:r>
            <w:r>
              <w:rPr>
                <w:spacing w:val="-1"/>
                <w:sz w:val="28"/>
              </w:rPr>
              <w:t xml:space="preserve"> </w:t>
            </w:r>
            <w:r>
              <w:rPr>
                <w:spacing w:val="-10"/>
                <w:sz w:val="28"/>
              </w:rPr>
              <w:t>1</w:t>
            </w:r>
          </w:p>
        </w:tc>
        <w:tc>
          <w:tcPr>
            <w:tcW w:w="4429" w:type="dxa"/>
          </w:tcPr>
          <w:p w14:paraId="2EA0DD29" w14:textId="618096BF" w:rsidR="00DC421F" w:rsidRDefault="00D76A08">
            <w:pPr>
              <w:pStyle w:val="TableParagraph"/>
              <w:spacing w:before="277" w:line="268" w:lineRule="auto"/>
              <w:ind w:right="472"/>
              <w:rPr>
                <w:sz w:val="28"/>
              </w:rPr>
            </w:pPr>
            <w:r>
              <w:rPr>
                <w:sz w:val="28"/>
              </w:rPr>
              <w:t>Employed</w:t>
            </w:r>
            <w:r>
              <w:rPr>
                <w:spacing w:val="-16"/>
                <w:sz w:val="28"/>
              </w:rPr>
              <w:t xml:space="preserve"> </w:t>
            </w:r>
            <w:r>
              <w:rPr>
                <w:sz w:val="28"/>
              </w:rPr>
              <w:t>(part-time),</w:t>
            </w:r>
            <w:r>
              <w:rPr>
                <w:spacing w:val="-16"/>
                <w:sz w:val="28"/>
              </w:rPr>
              <w:t xml:space="preserve"> </w:t>
            </w:r>
            <w:r w:rsidR="00A41728">
              <w:rPr>
                <w:sz w:val="28"/>
              </w:rPr>
              <w:t>Reader</w:t>
            </w:r>
            <w:r>
              <w:rPr>
                <w:sz w:val="28"/>
              </w:rPr>
              <w:t xml:space="preserve"> in Law, University of Dundee</w:t>
            </w:r>
          </w:p>
          <w:p w14:paraId="2EA0DD2B" w14:textId="214EF9CB" w:rsidR="00992920" w:rsidRDefault="00D76A08">
            <w:pPr>
              <w:pStyle w:val="TableParagraph"/>
              <w:spacing w:line="268" w:lineRule="auto"/>
              <w:ind w:right="472"/>
              <w:rPr>
                <w:sz w:val="28"/>
              </w:rPr>
            </w:pPr>
            <w:r>
              <w:rPr>
                <w:sz w:val="28"/>
              </w:rPr>
              <w:t>Employed</w:t>
            </w:r>
            <w:r>
              <w:rPr>
                <w:spacing w:val="-18"/>
                <w:sz w:val="28"/>
              </w:rPr>
              <w:t xml:space="preserve"> </w:t>
            </w:r>
            <w:r>
              <w:rPr>
                <w:sz w:val="28"/>
              </w:rPr>
              <w:t>(part-time),</w:t>
            </w:r>
            <w:r>
              <w:rPr>
                <w:spacing w:val="-17"/>
                <w:sz w:val="28"/>
              </w:rPr>
              <w:t xml:space="preserve"> </w:t>
            </w:r>
            <w:r>
              <w:rPr>
                <w:sz w:val="28"/>
              </w:rPr>
              <w:t>Global Practitioner, University of Strathclyde</w:t>
            </w:r>
            <w:r>
              <w:rPr>
                <w:spacing w:val="-1"/>
                <w:sz w:val="28"/>
              </w:rPr>
              <w:t xml:space="preserve"> </w:t>
            </w:r>
            <w:r>
              <w:rPr>
                <w:sz w:val="28"/>
              </w:rPr>
              <w:t>Business</w:t>
            </w:r>
            <w:r>
              <w:rPr>
                <w:spacing w:val="-2"/>
                <w:sz w:val="28"/>
              </w:rPr>
              <w:t xml:space="preserve"> </w:t>
            </w:r>
            <w:r>
              <w:rPr>
                <w:sz w:val="28"/>
              </w:rPr>
              <w:t>School</w:t>
            </w:r>
          </w:p>
        </w:tc>
      </w:tr>
    </w:tbl>
    <w:p w14:paraId="2EA0DD2D" w14:textId="77777777" w:rsidR="00DC421F" w:rsidRDefault="00DC421F">
      <w:pPr>
        <w:spacing w:line="268" w:lineRule="auto"/>
        <w:rPr>
          <w:sz w:val="28"/>
        </w:rPr>
        <w:sectPr w:rsidR="00DC421F" w:rsidSect="00761F38">
          <w:footerReference w:type="default" r:id="rId9"/>
          <w:type w:val="continuous"/>
          <w:pgSz w:w="11910" w:h="16840"/>
          <w:pgMar w:top="1920" w:right="1320" w:bottom="1260" w:left="1340" w:header="0" w:footer="1077" w:gutter="0"/>
          <w:pgNumType w:start="1"/>
          <w:cols w:space="720"/>
        </w:sectPr>
      </w:pPr>
    </w:p>
    <w:p w14:paraId="2EA0DD2E" w14:textId="77777777" w:rsidR="00DC421F" w:rsidRDefault="00D76A08">
      <w:pPr>
        <w:pStyle w:val="BodyText"/>
        <w:rPr>
          <w:sz w:val="20"/>
        </w:rPr>
      </w:pPr>
      <w:r>
        <w:rPr>
          <w:noProof/>
        </w:rPr>
        <w:lastRenderedPageBreak/>
        <mc:AlternateContent>
          <mc:Choice Requires="wpg">
            <w:drawing>
              <wp:anchor distT="0" distB="0" distL="0" distR="0" simplePos="0" relativeHeight="251658240" behindDoc="0" locked="0" layoutInCell="1" allowOverlap="1" wp14:anchorId="2EA0DD9B" wp14:editId="2EA0DD9C">
                <wp:simplePos x="0" y="0"/>
                <wp:positionH relativeFrom="page">
                  <wp:posOffset>0</wp:posOffset>
                </wp:positionH>
                <wp:positionV relativeFrom="page">
                  <wp:posOffset>0</wp:posOffset>
                </wp:positionV>
                <wp:extent cx="233679" cy="1069276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679" cy="10692765"/>
                          <a:chOff x="0" y="0"/>
                          <a:chExt cx="233679" cy="10692765"/>
                        </a:xfrm>
                      </wpg:grpSpPr>
                      <wps:wsp>
                        <wps:cNvPr id="8" name="Graphic 8"/>
                        <wps:cNvSpPr/>
                        <wps:spPr>
                          <a:xfrm>
                            <a:off x="0" y="6349"/>
                            <a:ext cx="114300" cy="10686415"/>
                          </a:xfrm>
                          <a:custGeom>
                            <a:avLst/>
                            <a:gdLst/>
                            <a:ahLst/>
                            <a:cxnLst/>
                            <a:rect l="l" t="t" r="r" b="b"/>
                            <a:pathLst>
                              <a:path w="114300" h="10686415">
                                <a:moveTo>
                                  <a:pt x="0" y="10686030"/>
                                </a:moveTo>
                                <a:lnTo>
                                  <a:pt x="114300" y="10686030"/>
                                </a:lnTo>
                                <a:lnTo>
                                  <a:pt x="114300" y="0"/>
                                </a:lnTo>
                                <a:lnTo>
                                  <a:pt x="0" y="0"/>
                                </a:lnTo>
                                <a:lnTo>
                                  <a:pt x="0" y="10686030"/>
                                </a:lnTo>
                                <a:close/>
                              </a:path>
                            </a:pathLst>
                          </a:custGeom>
                          <a:solidFill>
                            <a:srgbClr val="BCD6ED"/>
                          </a:solidFill>
                        </wps:spPr>
                        <wps:bodyPr wrap="square" lIns="0" tIns="0" rIns="0" bIns="0" rtlCol="0">
                          <a:prstTxWarp prst="textNoShape">
                            <a:avLst/>
                          </a:prstTxWarp>
                          <a:noAutofit/>
                        </wps:bodyPr>
                      </wps:wsp>
                      <wps:wsp>
                        <wps:cNvPr id="9" name="Graphic 9"/>
                        <wps:cNvSpPr/>
                        <wps:spPr>
                          <a:xfrm>
                            <a:off x="114300" y="0"/>
                            <a:ext cx="119380" cy="10692765"/>
                          </a:xfrm>
                          <a:custGeom>
                            <a:avLst/>
                            <a:gdLst/>
                            <a:ahLst/>
                            <a:cxnLst/>
                            <a:rect l="l" t="t" r="r" b="b"/>
                            <a:pathLst>
                              <a:path w="119380" h="10692765">
                                <a:moveTo>
                                  <a:pt x="0" y="10692381"/>
                                </a:moveTo>
                                <a:lnTo>
                                  <a:pt x="119379" y="10692381"/>
                                </a:lnTo>
                                <a:lnTo>
                                  <a:pt x="119379" y="0"/>
                                </a:lnTo>
                                <a:lnTo>
                                  <a:pt x="0" y="0"/>
                                </a:lnTo>
                                <a:lnTo>
                                  <a:pt x="0" y="10692381"/>
                                </a:lnTo>
                                <a:close/>
                              </a:path>
                            </a:pathLst>
                          </a:custGeom>
                          <a:solidFill>
                            <a:srgbClr val="006FC0"/>
                          </a:solidFill>
                        </wps:spPr>
                        <wps:bodyPr wrap="square" lIns="0" tIns="0" rIns="0" bIns="0" rtlCol="0">
                          <a:prstTxWarp prst="textNoShape">
                            <a:avLst/>
                          </a:prstTxWarp>
                          <a:noAutofit/>
                        </wps:bodyPr>
                      </wps:wsp>
                    </wpg:wgp>
                  </a:graphicData>
                </a:graphic>
              </wp:anchor>
            </w:drawing>
          </mc:Choice>
          <mc:Fallback>
            <w:pict>
              <v:group w14:anchorId="15E400D9" id="Group 7" o:spid="_x0000_s1026" style="position:absolute;margin-left:0;margin-top:0;width:18.4pt;height:841.95pt;z-index:251658240;mso-wrap-distance-left:0;mso-wrap-distance-right:0;mso-position-horizontal-relative:page;mso-position-vertical-relative:page" coordsize="2336,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S4AQMAAE8JAAAOAAAAZHJzL2Uyb0RvYy54bWzUVt9vmzAQfp+0/8Hy+woJHUtQSbUlbTSp&#10;6iq1054dY35ogD3bCel/v7ONgaWTNnXtw17wGd+dz999n+Hi8tjU6MCkqnib4tlZiBFrKc+qtkjx&#10;14frdwuMlCZtRmreshQ/MoUvV2/fXHQiYXNe8jpjEkGSViWdSHGptUiCQNGSNUSdccFaWMy5bIiG&#10;qSyCTJIOsjd1MA/DOOi4zITklCkFbzduEa9s/jxnVH/Jc8U0qlMMtWn7lPa5M89gdUGSQhJRVrQv&#10;gzyjioZULWw6pNoQTdBeVk9SNRWVXPFcn1HeBDzPK8rsGeA0s/DkNFvJ98KepUi6QgwwAbQnOD07&#10;Lb09bKW4F3fSVQ/mDaffFeASdKJIputmXozOx1w2JggOgY4W0ccBUXbUiMLLeRTFH5YYUViahfFy&#10;/iF+7zCnJTTmSRwtr/4QGZDEbWzLG8rpBPBHjRCpf4PoviSCWeSVgeBOoipLMXC5JQ2weNsTZmHO&#10;YrYGH4NhP1M9nL9FKI7Olw4CD9Jsdh6FQM4epEV8PrMgDUclCd0rvWXc4k0ON0o73mbeIqW36LH1&#10;pgT2G97XlvcaI+C9xAh4v3MFCKJNnGmiMVEHTeprKW2/XClmveEH9sCtpx67Bi1dxGFkZQTVjk51&#10;O3X2SR0JphHez4/CJp/4+9TewY/OEUDznIPt/Zofpz4nlXoXWnPFAEuINggMhkUFXk5xV7yusuuq&#10;rg0KSha7dS3RgQDAn9ab+GpjMIWQiRtQVCWODMba8ewRmNQBeVKsfuyJZBjVn1vgqrmavCG9sfOG&#10;1PWa2wvMNkAq/XD8RqRAAswUayDSLfeUJYkniDnU4GsiW/5xr3leGfbY2lxF/QTk48j86jqCC+FX&#10;HVlB/LWOTulBklFJy2gxKmm4bgAJr8VpRz1QcG2/hpJcLU5JrhTThFEkJ/xczqPFrCfR6OSZ6pWx&#10;jMx96q/TMcL7+fGJ/wsqaVqp3+9llARf9Ou1r/T/VpL9PsFX214K/R+G+S2Yzq3yxv+g1U8AAAD/&#10;/wMAUEsDBBQABgAIAAAAIQDhPnDZ3AAAAAUBAAAPAAAAZHJzL2Rvd25yZXYueG1sTI9BS8NAEIXv&#10;gv9hGcGb3cRgqDGbUop6KoKtIN6myTQJzc6G7DZJ/72jF70MPN7jzffy1Ww7NdLgW8cG4kUEirh0&#10;Vcu1gY/9y90SlA/IFXaOycCFPKyK66scs8pN/E7jLtRKSthnaKAJoc+09mVDFv3C9cTiHd1gMYgc&#10;al0NOEm57fR9FKXaYsvyocGeNg2Vp93ZGnidcFon8fO4PR03l6/9w9vnNiZjbm/m9ROoQHP4C8MP&#10;vqBDIUwHd+bKq86ADAm/V7wklRUHyaTL5BF0kev/9MU3AAAA//8DAFBLAQItABQABgAIAAAAIQC2&#10;gziS/gAAAOEBAAATAAAAAAAAAAAAAAAAAAAAAABbQ29udGVudF9UeXBlc10ueG1sUEsBAi0AFAAG&#10;AAgAAAAhADj9If/WAAAAlAEAAAsAAAAAAAAAAAAAAAAALwEAAF9yZWxzLy5yZWxzUEsBAi0AFAAG&#10;AAgAAAAhAFWl5LgBAwAATwkAAA4AAAAAAAAAAAAAAAAALgIAAGRycy9lMm9Eb2MueG1sUEsBAi0A&#10;FAAGAAgAAAAhAOE+cNncAAAABQEAAA8AAAAAAAAAAAAAAAAAWwUAAGRycy9kb3ducmV2LnhtbFBL&#10;BQYAAAAABAAEAPMAAABkBgAAAAA=&#10;">
                <v:shape id="Graphic 8" o:spid="_x0000_s1027" style="position:absolute;top:63;width:1143;height:106864;visibility:visible;mso-wrap-style:square;v-text-anchor:top" coordsize="114300,1068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zgvwAAANoAAAAPAAAAZHJzL2Rvd25yZXYueG1sRE/NisIw&#10;EL4v+A5hBC+LpnoQqUYRRS0LHqw+wNCMbbGZlCa11affHASPH9//atObSjypcaVlBdNJBII4s7rk&#10;XMHtehgvQDiPrLGyTApe5GCzHvysMNa24ws9U5+LEMIuRgWF93UspcsKMugmtiYO3N02Bn2ATS51&#10;g10IN5WcRdFcGiw5NBRY066g7JG2RkHaZX+/79Ol3Xeun85n52OSnIxSo2G/XYLw1Puv+ONOtIKw&#10;NVwJN0Cu/wEAAP//AwBQSwECLQAUAAYACAAAACEA2+H2y+4AAACFAQAAEwAAAAAAAAAAAAAAAAAA&#10;AAAAW0NvbnRlbnRfVHlwZXNdLnhtbFBLAQItABQABgAIAAAAIQBa9CxbvwAAABUBAAALAAAAAAAA&#10;AAAAAAAAAB8BAABfcmVscy8ucmVsc1BLAQItABQABgAIAAAAIQDk3rzgvwAAANoAAAAPAAAAAAAA&#10;AAAAAAAAAAcCAABkcnMvZG93bnJldi54bWxQSwUGAAAAAAMAAwC3AAAA8wIAAAAA&#10;" path="m,10686030r114300,l114300,,,,,10686030xe" fillcolor="#bcd6ed" stroked="f">
                  <v:path arrowok="t"/>
                </v:shape>
                <v:shape id="Graphic 9" o:spid="_x0000_s1028" style="position:absolute;left:1143;width:1193;height:106927;visibility:visible;mso-wrap-style:square;v-text-anchor:top" coordsize="119380,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V8vQAAANoAAAAPAAAAZHJzL2Rvd25yZXYueG1sRI9Bq8Iw&#10;EITvgv8hrOBNUx8iWo0iBUXwpNX70qxNsdmUJmrfvzeC4HGY+WaY1aaztXhS6yvHCibjBARx4XTF&#10;pYJLvhvNQfiArLF2TAr+ycNm3e+tMNXuxSd6nkMpYgn7FBWYEJpUSl8YsujHriGO3s21FkOUbSl1&#10;i69Ybmv5lyQzabHiuGCwocxQcT8/rILFbef2cqKv0/yC+0VmTscs75QaDrrtEkSgLvzCX/qgIwef&#10;K/EGyPUbAAD//wMAUEsBAi0AFAAGAAgAAAAhANvh9svuAAAAhQEAABMAAAAAAAAAAAAAAAAAAAAA&#10;AFtDb250ZW50X1R5cGVzXS54bWxQSwECLQAUAAYACAAAACEAWvQsW78AAAAVAQAACwAAAAAAAAAA&#10;AAAAAAAfAQAAX3JlbHMvLnJlbHNQSwECLQAUAAYACAAAACEAoHd1fL0AAADaAAAADwAAAAAAAAAA&#10;AAAAAAAHAgAAZHJzL2Rvd25yZXYueG1sUEsFBgAAAAADAAMAtwAAAPECAAAAAA==&#10;" path="m,10692381r119379,l119379,,,,,10692381xe" fillcolor="#006fc0" stroked="f">
                  <v:path arrowok="t"/>
                </v:shape>
                <w10:wrap anchorx="page" anchory="page"/>
              </v:group>
            </w:pict>
          </mc:Fallback>
        </mc:AlternateContent>
      </w:r>
    </w:p>
    <w:p w14:paraId="2EA0DD2F" w14:textId="77777777" w:rsidR="00DC421F" w:rsidRDefault="00DC421F">
      <w:pPr>
        <w:pStyle w:val="BodyText"/>
        <w:rPr>
          <w:sz w:val="20"/>
        </w:rPr>
      </w:pPr>
    </w:p>
    <w:p w14:paraId="2EA0DD30" w14:textId="77777777" w:rsidR="00DC421F" w:rsidRDefault="00DC421F">
      <w:pPr>
        <w:pStyle w:val="BodyText"/>
        <w:rPr>
          <w:sz w:val="20"/>
        </w:rPr>
      </w:pPr>
    </w:p>
    <w:p w14:paraId="2EA0DD31" w14:textId="77777777" w:rsidR="00DC421F" w:rsidRDefault="00DC421F">
      <w:pPr>
        <w:pStyle w:val="BodyText"/>
        <w:rPr>
          <w:sz w:val="20"/>
        </w:rPr>
      </w:pPr>
    </w:p>
    <w:p w14:paraId="2EA0DD32" w14:textId="77777777" w:rsidR="00DC421F" w:rsidRDefault="00DC421F">
      <w:pPr>
        <w:pStyle w:val="BodyText"/>
        <w:rPr>
          <w:sz w:val="20"/>
        </w:rPr>
      </w:pPr>
    </w:p>
    <w:p w14:paraId="2EA0DD33" w14:textId="77777777" w:rsidR="00DC421F" w:rsidRDefault="00DC421F">
      <w:pPr>
        <w:pStyle w:val="BodyText"/>
        <w:spacing w:before="17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DC421F" w14:paraId="2EA0DD36" w14:textId="77777777" w:rsidTr="006D6896">
        <w:trPr>
          <w:trHeight w:val="50"/>
        </w:trPr>
        <w:tc>
          <w:tcPr>
            <w:tcW w:w="4429" w:type="dxa"/>
          </w:tcPr>
          <w:p w14:paraId="2EA0DD34" w14:textId="77777777" w:rsidR="00DC421F" w:rsidRDefault="00DC421F">
            <w:pPr>
              <w:pStyle w:val="TableParagraph"/>
              <w:spacing w:before="0"/>
              <w:ind w:left="0"/>
              <w:rPr>
                <w:rFonts w:ascii="Times New Roman"/>
                <w:sz w:val="28"/>
              </w:rPr>
            </w:pPr>
          </w:p>
        </w:tc>
        <w:tc>
          <w:tcPr>
            <w:tcW w:w="4429" w:type="dxa"/>
          </w:tcPr>
          <w:p w14:paraId="2EA0DD35" w14:textId="358D7804" w:rsidR="00DC421F" w:rsidRDefault="00DC421F">
            <w:pPr>
              <w:pStyle w:val="TableParagraph"/>
              <w:spacing w:before="37" w:line="268" w:lineRule="auto"/>
              <w:ind w:right="472"/>
              <w:rPr>
                <w:sz w:val="28"/>
              </w:rPr>
            </w:pPr>
          </w:p>
        </w:tc>
      </w:tr>
      <w:tr w:rsidR="00DC421F" w14:paraId="2EA0DD3A" w14:textId="77777777">
        <w:trPr>
          <w:trHeight w:val="2222"/>
        </w:trPr>
        <w:tc>
          <w:tcPr>
            <w:tcW w:w="4429" w:type="dxa"/>
          </w:tcPr>
          <w:p w14:paraId="2EA0DD37" w14:textId="77777777" w:rsidR="00DC421F" w:rsidRDefault="00D76A08">
            <w:pPr>
              <w:pStyle w:val="TableParagraph"/>
              <w:spacing w:before="241" w:line="276" w:lineRule="auto"/>
              <w:ind w:right="472"/>
              <w:rPr>
                <w:b/>
                <w:sz w:val="28"/>
              </w:rPr>
            </w:pPr>
            <w:r>
              <w:rPr>
                <w:b/>
                <w:sz w:val="28"/>
              </w:rPr>
              <w:t>Category</w:t>
            </w:r>
            <w:r>
              <w:rPr>
                <w:b/>
                <w:spacing w:val="-20"/>
                <w:sz w:val="28"/>
              </w:rPr>
              <w:t xml:space="preserve"> </w:t>
            </w:r>
            <w:r>
              <w:rPr>
                <w:b/>
                <w:sz w:val="28"/>
              </w:rPr>
              <w:t>Two:</w:t>
            </w:r>
            <w:r>
              <w:rPr>
                <w:b/>
                <w:spacing w:val="-17"/>
                <w:sz w:val="28"/>
              </w:rPr>
              <w:t xml:space="preserve"> </w:t>
            </w:r>
            <w:r>
              <w:rPr>
                <w:b/>
                <w:sz w:val="28"/>
              </w:rPr>
              <w:t xml:space="preserve">Related </w:t>
            </w:r>
            <w:r>
              <w:rPr>
                <w:b/>
                <w:spacing w:val="-2"/>
                <w:sz w:val="28"/>
              </w:rPr>
              <w:t>Undertakings</w:t>
            </w:r>
          </w:p>
          <w:p w14:paraId="2EA0DD38" w14:textId="77777777" w:rsidR="00DC421F" w:rsidRDefault="00D76A08">
            <w:pPr>
              <w:pStyle w:val="TableParagraph"/>
              <w:numPr>
                <w:ilvl w:val="0"/>
                <w:numId w:val="11"/>
              </w:numPr>
              <w:tabs>
                <w:tab w:val="left" w:pos="827"/>
              </w:tabs>
              <w:spacing w:before="239"/>
              <w:rPr>
                <w:sz w:val="28"/>
              </w:rPr>
            </w:pPr>
            <w:r>
              <w:rPr>
                <w:sz w:val="28"/>
              </w:rPr>
              <w:t>See</w:t>
            </w:r>
            <w:r>
              <w:rPr>
                <w:spacing w:val="-4"/>
                <w:sz w:val="28"/>
              </w:rPr>
              <w:t xml:space="preserve"> </w:t>
            </w:r>
            <w:r>
              <w:rPr>
                <w:sz w:val="28"/>
              </w:rPr>
              <w:t>Note</w:t>
            </w:r>
            <w:r>
              <w:rPr>
                <w:spacing w:val="-1"/>
                <w:sz w:val="28"/>
              </w:rPr>
              <w:t xml:space="preserve"> </w:t>
            </w:r>
            <w:r>
              <w:rPr>
                <w:spacing w:val="-10"/>
                <w:sz w:val="28"/>
              </w:rPr>
              <w:t>2</w:t>
            </w:r>
          </w:p>
        </w:tc>
        <w:tc>
          <w:tcPr>
            <w:tcW w:w="4429" w:type="dxa"/>
          </w:tcPr>
          <w:p w14:paraId="2EA0DD39" w14:textId="77777777" w:rsidR="00DC421F" w:rsidRDefault="00D76A08">
            <w:pPr>
              <w:pStyle w:val="TableParagraph"/>
              <w:spacing w:before="279"/>
              <w:rPr>
                <w:sz w:val="28"/>
              </w:rPr>
            </w:pPr>
            <w:r>
              <w:rPr>
                <w:spacing w:val="-4"/>
                <w:sz w:val="28"/>
              </w:rPr>
              <w:t>None</w:t>
            </w:r>
          </w:p>
        </w:tc>
      </w:tr>
      <w:tr w:rsidR="00DC421F" w14:paraId="2EA0DD3E" w14:textId="77777777">
        <w:trPr>
          <w:trHeight w:val="1512"/>
        </w:trPr>
        <w:tc>
          <w:tcPr>
            <w:tcW w:w="4429" w:type="dxa"/>
          </w:tcPr>
          <w:p w14:paraId="2EA0DD3B" w14:textId="77777777" w:rsidR="00DC421F" w:rsidRDefault="00D76A08">
            <w:pPr>
              <w:pStyle w:val="TableParagraph"/>
              <w:spacing w:before="239"/>
              <w:rPr>
                <w:b/>
                <w:sz w:val="28"/>
              </w:rPr>
            </w:pPr>
            <w:r>
              <w:rPr>
                <w:b/>
                <w:sz w:val="28"/>
              </w:rPr>
              <w:t>Category</w:t>
            </w:r>
            <w:r>
              <w:rPr>
                <w:b/>
                <w:spacing w:val="-9"/>
                <w:sz w:val="28"/>
              </w:rPr>
              <w:t xml:space="preserve"> </w:t>
            </w:r>
            <w:r>
              <w:rPr>
                <w:b/>
                <w:sz w:val="28"/>
              </w:rPr>
              <w:t>Three:</w:t>
            </w:r>
            <w:r>
              <w:rPr>
                <w:b/>
                <w:spacing w:val="-8"/>
                <w:sz w:val="28"/>
              </w:rPr>
              <w:t xml:space="preserve"> </w:t>
            </w:r>
            <w:r>
              <w:rPr>
                <w:b/>
                <w:spacing w:val="-2"/>
                <w:sz w:val="28"/>
              </w:rPr>
              <w:t>Contracts</w:t>
            </w:r>
          </w:p>
          <w:p w14:paraId="2EA0DD3C" w14:textId="77777777" w:rsidR="00DC421F" w:rsidRDefault="00D76A08">
            <w:pPr>
              <w:pStyle w:val="TableParagraph"/>
              <w:numPr>
                <w:ilvl w:val="0"/>
                <w:numId w:val="10"/>
              </w:numPr>
              <w:tabs>
                <w:tab w:val="left" w:pos="827"/>
              </w:tabs>
              <w:spacing w:before="288"/>
              <w:rPr>
                <w:sz w:val="28"/>
              </w:rPr>
            </w:pPr>
            <w:r>
              <w:rPr>
                <w:sz w:val="28"/>
              </w:rPr>
              <w:t>See</w:t>
            </w:r>
            <w:r>
              <w:rPr>
                <w:spacing w:val="-4"/>
                <w:sz w:val="28"/>
              </w:rPr>
              <w:t xml:space="preserve"> </w:t>
            </w:r>
            <w:r>
              <w:rPr>
                <w:sz w:val="28"/>
              </w:rPr>
              <w:t>Note</w:t>
            </w:r>
            <w:r>
              <w:rPr>
                <w:spacing w:val="-1"/>
                <w:sz w:val="28"/>
              </w:rPr>
              <w:t xml:space="preserve"> </w:t>
            </w:r>
            <w:r>
              <w:rPr>
                <w:spacing w:val="-10"/>
                <w:sz w:val="28"/>
              </w:rPr>
              <w:t>3</w:t>
            </w:r>
          </w:p>
        </w:tc>
        <w:tc>
          <w:tcPr>
            <w:tcW w:w="4429" w:type="dxa"/>
          </w:tcPr>
          <w:p w14:paraId="2EA0DD3D" w14:textId="77777777" w:rsidR="00DC421F" w:rsidRDefault="00D76A08">
            <w:pPr>
              <w:pStyle w:val="TableParagraph"/>
              <w:spacing w:before="239"/>
              <w:rPr>
                <w:sz w:val="28"/>
              </w:rPr>
            </w:pPr>
            <w:r>
              <w:rPr>
                <w:spacing w:val="-4"/>
                <w:sz w:val="28"/>
              </w:rPr>
              <w:t>None</w:t>
            </w:r>
          </w:p>
        </w:tc>
      </w:tr>
      <w:tr w:rsidR="00DC421F" w14:paraId="2EA0DD42" w14:textId="77777777">
        <w:trPr>
          <w:trHeight w:val="1883"/>
        </w:trPr>
        <w:tc>
          <w:tcPr>
            <w:tcW w:w="4429" w:type="dxa"/>
          </w:tcPr>
          <w:p w14:paraId="2EA0DD3F" w14:textId="77777777" w:rsidR="00DC421F" w:rsidRDefault="00D76A08">
            <w:pPr>
              <w:pStyle w:val="TableParagraph"/>
              <w:spacing w:line="278" w:lineRule="auto"/>
              <w:rPr>
                <w:b/>
                <w:sz w:val="28"/>
              </w:rPr>
            </w:pPr>
            <w:r>
              <w:rPr>
                <w:b/>
                <w:sz w:val="28"/>
              </w:rPr>
              <w:t>Category</w:t>
            </w:r>
            <w:r>
              <w:rPr>
                <w:b/>
                <w:spacing w:val="-12"/>
                <w:sz w:val="28"/>
              </w:rPr>
              <w:t xml:space="preserve"> </w:t>
            </w:r>
            <w:r>
              <w:rPr>
                <w:b/>
                <w:sz w:val="28"/>
              </w:rPr>
              <w:t>Four:</w:t>
            </w:r>
            <w:r>
              <w:rPr>
                <w:b/>
                <w:spacing w:val="-9"/>
                <w:sz w:val="28"/>
              </w:rPr>
              <w:t xml:space="preserve"> </w:t>
            </w:r>
            <w:r>
              <w:rPr>
                <w:b/>
                <w:sz w:val="28"/>
              </w:rPr>
              <w:t>Houses,</w:t>
            </w:r>
            <w:r>
              <w:rPr>
                <w:b/>
                <w:spacing w:val="-11"/>
                <w:sz w:val="28"/>
              </w:rPr>
              <w:t xml:space="preserve"> </w:t>
            </w:r>
            <w:r>
              <w:rPr>
                <w:b/>
                <w:sz w:val="28"/>
              </w:rPr>
              <w:t>Land</w:t>
            </w:r>
            <w:r>
              <w:rPr>
                <w:b/>
                <w:spacing w:val="-10"/>
                <w:sz w:val="28"/>
              </w:rPr>
              <w:t xml:space="preserve"> </w:t>
            </w:r>
            <w:r>
              <w:rPr>
                <w:b/>
                <w:sz w:val="28"/>
              </w:rPr>
              <w:t xml:space="preserve">&amp; </w:t>
            </w:r>
            <w:r>
              <w:rPr>
                <w:b/>
                <w:spacing w:val="-2"/>
                <w:sz w:val="28"/>
              </w:rPr>
              <w:t>Buildings</w:t>
            </w:r>
          </w:p>
          <w:p w14:paraId="2EA0DD40" w14:textId="77777777" w:rsidR="00DC421F" w:rsidRDefault="00D76A08">
            <w:pPr>
              <w:pStyle w:val="TableParagraph"/>
              <w:numPr>
                <w:ilvl w:val="0"/>
                <w:numId w:val="9"/>
              </w:numPr>
              <w:tabs>
                <w:tab w:val="left" w:pos="827"/>
              </w:tabs>
              <w:spacing w:before="235"/>
              <w:rPr>
                <w:sz w:val="28"/>
              </w:rPr>
            </w:pPr>
            <w:r>
              <w:rPr>
                <w:sz w:val="28"/>
              </w:rPr>
              <w:t>See</w:t>
            </w:r>
            <w:r>
              <w:rPr>
                <w:spacing w:val="-4"/>
                <w:sz w:val="28"/>
              </w:rPr>
              <w:t xml:space="preserve"> </w:t>
            </w:r>
            <w:r>
              <w:rPr>
                <w:sz w:val="28"/>
              </w:rPr>
              <w:t>Note</w:t>
            </w:r>
            <w:r>
              <w:rPr>
                <w:spacing w:val="-1"/>
                <w:sz w:val="28"/>
              </w:rPr>
              <w:t xml:space="preserve"> </w:t>
            </w:r>
            <w:r>
              <w:rPr>
                <w:spacing w:val="-10"/>
                <w:sz w:val="28"/>
              </w:rPr>
              <w:t>4</w:t>
            </w:r>
          </w:p>
        </w:tc>
        <w:tc>
          <w:tcPr>
            <w:tcW w:w="4429" w:type="dxa"/>
          </w:tcPr>
          <w:p w14:paraId="2EA0DD41" w14:textId="77777777" w:rsidR="00DC421F" w:rsidRDefault="00D76A08">
            <w:pPr>
              <w:pStyle w:val="TableParagraph"/>
              <w:rPr>
                <w:sz w:val="28"/>
              </w:rPr>
            </w:pPr>
            <w:r>
              <w:rPr>
                <w:spacing w:val="-4"/>
                <w:sz w:val="28"/>
              </w:rPr>
              <w:t>None</w:t>
            </w:r>
          </w:p>
        </w:tc>
      </w:tr>
      <w:tr w:rsidR="00DC421F" w14:paraId="2EA0DD46" w14:textId="77777777">
        <w:trPr>
          <w:trHeight w:val="1883"/>
        </w:trPr>
        <w:tc>
          <w:tcPr>
            <w:tcW w:w="4429" w:type="dxa"/>
          </w:tcPr>
          <w:p w14:paraId="2EA0DD43" w14:textId="77777777" w:rsidR="00DC421F" w:rsidRDefault="00D76A08">
            <w:pPr>
              <w:pStyle w:val="TableParagraph"/>
              <w:spacing w:before="239" w:line="278" w:lineRule="auto"/>
              <w:ind w:right="472"/>
              <w:rPr>
                <w:b/>
                <w:sz w:val="28"/>
              </w:rPr>
            </w:pPr>
            <w:r>
              <w:rPr>
                <w:b/>
                <w:sz w:val="28"/>
              </w:rPr>
              <w:t>Category</w:t>
            </w:r>
            <w:r>
              <w:rPr>
                <w:b/>
                <w:spacing w:val="-15"/>
                <w:sz w:val="28"/>
              </w:rPr>
              <w:t xml:space="preserve"> </w:t>
            </w:r>
            <w:r>
              <w:rPr>
                <w:b/>
                <w:sz w:val="28"/>
              </w:rPr>
              <w:t>Five:</w:t>
            </w:r>
            <w:r>
              <w:rPr>
                <w:b/>
                <w:spacing w:val="-10"/>
                <w:sz w:val="28"/>
              </w:rPr>
              <w:t xml:space="preserve"> </w:t>
            </w:r>
            <w:r>
              <w:rPr>
                <w:b/>
                <w:sz w:val="28"/>
              </w:rPr>
              <w:t>Shares</w:t>
            </w:r>
            <w:r>
              <w:rPr>
                <w:b/>
                <w:spacing w:val="-13"/>
                <w:sz w:val="28"/>
              </w:rPr>
              <w:t xml:space="preserve"> </w:t>
            </w:r>
            <w:r>
              <w:rPr>
                <w:b/>
                <w:sz w:val="28"/>
              </w:rPr>
              <w:t xml:space="preserve">&amp; </w:t>
            </w:r>
            <w:r>
              <w:rPr>
                <w:b/>
                <w:spacing w:val="-2"/>
                <w:sz w:val="28"/>
              </w:rPr>
              <w:t>Securities</w:t>
            </w:r>
          </w:p>
          <w:p w14:paraId="2EA0DD44" w14:textId="77777777" w:rsidR="00DC421F" w:rsidRDefault="00D76A08">
            <w:pPr>
              <w:pStyle w:val="TableParagraph"/>
              <w:numPr>
                <w:ilvl w:val="0"/>
                <w:numId w:val="8"/>
              </w:numPr>
              <w:tabs>
                <w:tab w:val="left" w:pos="827"/>
              </w:tabs>
              <w:spacing w:before="235"/>
              <w:rPr>
                <w:sz w:val="28"/>
              </w:rPr>
            </w:pPr>
            <w:r>
              <w:rPr>
                <w:sz w:val="28"/>
              </w:rPr>
              <w:t>See</w:t>
            </w:r>
            <w:r>
              <w:rPr>
                <w:spacing w:val="-4"/>
                <w:sz w:val="28"/>
              </w:rPr>
              <w:t xml:space="preserve"> </w:t>
            </w:r>
            <w:r>
              <w:rPr>
                <w:sz w:val="28"/>
              </w:rPr>
              <w:t>Note</w:t>
            </w:r>
            <w:r>
              <w:rPr>
                <w:spacing w:val="-1"/>
                <w:sz w:val="28"/>
              </w:rPr>
              <w:t xml:space="preserve"> </w:t>
            </w:r>
            <w:r>
              <w:rPr>
                <w:spacing w:val="-10"/>
                <w:sz w:val="28"/>
              </w:rPr>
              <w:t>5</w:t>
            </w:r>
          </w:p>
        </w:tc>
        <w:tc>
          <w:tcPr>
            <w:tcW w:w="4429" w:type="dxa"/>
          </w:tcPr>
          <w:p w14:paraId="2EA0DD45" w14:textId="77777777" w:rsidR="00DC421F" w:rsidRDefault="00D76A08">
            <w:pPr>
              <w:pStyle w:val="TableParagraph"/>
              <w:spacing w:before="239"/>
              <w:rPr>
                <w:sz w:val="28"/>
              </w:rPr>
            </w:pPr>
            <w:r>
              <w:rPr>
                <w:spacing w:val="-4"/>
                <w:sz w:val="28"/>
              </w:rPr>
              <w:t>None</w:t>
            </w:r>
          </w:p>
        </w:tc>
      </w:tr>
      <w:tr w:rsidR="00DC421F" w14:paraId="2EA0DD4C" w14:textId="77777777">
        <w:trPr>
          <w:trHeight w:val="3840"/>
        </w:trPr>
        <w:tc>
          <w:tcPr>
            <w:tcW w:w="4429" w:type="dxa"/>
          </w:tcPr>
          <w:p w14:paraId="2EA0DD47" w14:textId="77777777" w:rsidR="00DC421F" w:rsidRDefault="00D76A08">
            <w:pPr>
              <w:pStyle w:val="TableParagraph"/>
              <w:spacing w:line="276" w:lineRule="auto"/>
              <w:ind w:right="472"/>
              <w:rPr>
                <w:b/>
                <w:sz w:val="28"/>
              </w:rPr>
            </w:pPr>
            <w:r>
              <w:rPr>
                <w:b/>
                <w:sz w:val="28"/>
              </w:rPr>
              <w:t>Category</w:t>
            </w:r>
            <w:r>
              <w:rPr>
                <w:b/>
                <w:spacing w:val="-19"/>
                <w:sz w:val="28"/>
              </w:rPr>
              <w:t xml:space="preserve"> </w:t>
            </w:r>
            <w:r>
              <w:rPr>
                <w:b/>
                <w:sz w:val="28"/>
              </w:rPr>
              <w:t>Six:</w:t>
            </w:r>
            <w:r>
              <w:rPr>
                <w:b/>
                <w:spacing w:val="-19"/>
                <w:sz w:val="28"/>
              </w:rPr>
              <w:t xml:space="preserve"> </w:t>
            </w:r>
            <w:r>
              <w:rPr>
                <w:b/>
                <w:sz w:val="28"/>
              </w:rPr>
              <w:t xml:space="preserve">Non-Financial </w:t>
            </w:r>
            <w:r>
              <w:rPr>
                <w:b/>
                <w:spacing w:val="-2"/>
                <w:sz w:val="28"/>
              </w:rPr>
              <w:t>Interests</w:t>
            </w:r>
          </w:p>
          <w:p w14:paraId="2EA0DD48" w14:textId="77777777" w:rsidR="00DC421F" w:rsidRDefault="00D76A08">
            <w:pPr>
              <w:pStyle w:val="TableParagraph"/>
              <w:numPr>
                <w:ilvl w:val="0"/>
                <w:numId w:val="7"/>
              </w:numPr>
              <w:tabs>
                <w:tab w:val="left" w:pos="827"/>
              </w:tabs>
              <w:spacing w:before="242"/>
              <w:rPr>
                <w:sz w:val="28"/>
              </w:rPr>
            </w:pPr>
            <w:r>
              <w:rPr>
                <w:sz w:val="28"/>
              </w:rPr>
              <w:t>See</w:t>
            </w:r>
            <w:r>
              <w:rPr>
                <w:spacing w:val="-4"/>
                <w:sz w:val="28"/>
              </w:rPr>
              <w:t xml:space="preserve"> </w:t>
            </w:r>
            <w:r>
              <w:rPr>
                <w:sz w:val="28"/>
              </w:rPr>
              <w:t>Note</w:t>
            </w:r>
            <w:r>
              <w:rPr>
                <w:spacing w:val="-1"/>
                <w:sz w:val="28"/>
              </w:rPr>
              <w:t xml:space="preserve"> </w:t>
            </w:r>
            <w:r>
              <w:rPr>
                <w:spacing w:val="-10"/>
                <w:sz w:val="28"/>
              </w:rPr>
              <w:t>6</w:t>
            </w:r>
          </w:p>
        </w:tc>
        <w:tc>
          <w:tcPr>
            <w:tcW w:w="4429" w:type="dxa"/>
          </w:tcPr>
          <w:p w14:paraId="2EA0DD49" w14:textId="77777777" w:rsidR="00DC421F" w:rsidRDefault="00D76A08">
            <w:pPr>
              <w:pStyle w:val="TableParagraph"/>
              <w:spacing w:before="277" w:line="268" w:lineRule="auto"/>
              <w:ind w:right="472"/>
              <w:rPr>
                <w:sz w:val="28"/>
              </w:rPr>
            </w:pPr>
            <w:r>
              <w:rPr>
                <w:sz w:val="28"/>
              </w:rPr>
              <w:t>Member,</w:t>
            </w:r>
            <w:r>
              <w:rPr>
                <w:spacing w:val="-20"/>
                <w:sz w:val="28"/>
              </w:rPr>
              <w:t xml:space="preserve"> </w:t>
            </w:r>
            <w:r>
              <w:rPr>
                <w:sz w:val="28"/>
              </w:rPr>
              <w:t>International</w:t>
            </w:r>
            <w:r>
              <w:rPr>
                <w:spacing w:val="-19"/>
                <w:sz w:val="28"/>
              </w:rPr>
              <w:t xml:space="preserve"> </w:t>
            </w:r>
            <w:r>
              <w:rPr>
                <w:sz w:val="28"/>
              </w:rPr>
              <w:t>Law Association (UK Branch)</w:t>
            </w:r>
          </w:p>
          <w:p w14:paraId="2EA0DD4A" w14:textId="77777777" w:rsidR="00DC421F" w:rsidRDefault="00D76A08">
            <w:pPr>
              <w:pStyle w:val="TableParagraph"/>
              <w:spacing w:before="239" w:line="268" w:lineRule="auto"/>
              <w:ind w:right="472"/>
              <w:rPr>
                <w:sz w:val="28"/>
              </w:rPr>
            </w:pPr>
            <w:r>
              <w:rPr>
                <w:sz w:val="28"/>
              </w:rPr>
              <w:t>Member,</w:t>
            </w:r>
            <w:r>
              <w:rPr>
                <w:spacing w:val="-19"/>
                <w:sz w:val="28"/>
              </w:rPr>
              <w:t xml:space="preserve"> </w:t>
            </w:r>
            <w:r>
              <w:rPr>
                <w:sz w:val="28"/>
              </w:rPr>
              <w:t>Socio-Legal</w:t>
            </w:r>
            <w:r>
              <w:rPr>
                <w:spacing w:val="-19"/>
                <w:sz w:val="28"/>
              </w:rPr>
              <w:t xml:space="preserve"> </w:t>
            </w:r>
            <w:r>
              <w:rPr>
                <w:sz w:val="28"/>
              </w:rPr>
              <w:t xml:space="preserve">Studies </w:t>
            </w:r>
            <w:r>
              <w:rPr>
                <w:spacing w:val="-2"/>
                <w:sz w:val="28"/>
              </w:rPr>
              <w:t>Association</w:t>
            </w:r>
          </w:p>
          <w:p w14:paraId="224E6CB8" w14:textId="77777777" w:rsidR="00DC421F" w:rsidRDefault="00D76A08">
            <w:pPr>
              <w:pStyle w:val="TableParagraph"/>
              <w:spacing w:before="239" w:line="268" w:lineRule="auto"/>
              <w:ind w:right="559"/>
              <w:rPr>
                <w:sz w:val="28"/>
              </w:rPr>
            </w:pPr>
            <w:r>
              <w:rPr>
                <w:sz w:val="28"/>
              </w:rPr>
              <w:t>Member, Constitutional Law and Human Rights Sub- Committee,</w:t>
            </w:r>
            <w:r>
              <w:rPr>
                <w:spacing w:val="-13"/>
                <w:sz w:val="28"/>
              </w:rPr>
              <w:t xml:space="preserve"> </w:t>
            </w:r>
            <w:r>
              <w:rPr>
                <w:sz w:val="28"/>
              </w:rPr>
              <w:t>The</w:t>
            </w:r>
            <w:r>
              <w:rPr>
                <w:spacing w:val="-14"/>
                <w:sz w:val="28"/>
              </w:rPr>
              <w:t xml:space="preserve"> </w:t>
            </w:r>
            <w:r>
              <w:rPr>
                <w:sz w:val="28"/>
              </w:rPr>
              <w:t>Law</w:t>
            </w:r>
            <w:r>
              <w:rPr>
                <w:spacing w:val="-13"/>
                <w:sz w:val="28"/>
              </w:rPr>
              <w:t xml:space="preserve"> </w:t>
            </w:r>
            <w:r>
              <w:rPr>
                <w:sz w:val="28"/>
              </w:rPr>
              <w:t>Society of Scotland</w:t>
            </w:r>
          </w:p>
          <w:p w14:paraId="2EA0DD4B" w14:textId="093BC514" w:rsidR="000D6053" w:rsidRDefault="000D6053">
            <w:pPr>
              <w:pStyle w:val="TableParagraph"/>
              <w:spacing w:before="239" w:line="268" w:lineRule="auto"/>
              <w:ind w:right="559"/>
              <w:rPr>
                <w:sz w:val="28"/>
              </w:rPr>
            </w:pPr>
            <w:r>
              <w:rPr>
                <w:sz w:val="28"/>
              </w:rPr>
              <w:t xml:space="preserve">Member, </w:t>
            </w:r>
            <w:r w:rsidRPr="000D6053">
              <w:rPr>
                <w:sz w:val="28"/>
              </w:rPr>
              <w:t xml:space="preserve">Advisory Council, </w:t>
            </w:r>
            <w:r>
              <w:rPr>
                <w:sz w:val="28"/>
              </w:rPr>
              <w:t xml:space="preserve">University of Dundee, </w:t>
            </w:r>
            <w:r w:rsidRPr="000D6053">
              <w:rPr>
                <w:sz w:val="28"/>
              </w:rPr>
              <w:t>Scottish Human Rights Defenders Fellowship (2022-)</w:t>
            </w:r>
          </w:p>
        </w:tc>
      </w:tr>
    </w:tbl>
    <w:p w14:paraId="2EA0DD4D" w14:textId="77777777" w:rsidR="00DC421F" w:rsidRDefault="00DC421F">
      <w:pPr>
        <w:spacing w:line="268" w:lineRule="auto"/>
        <w:rPr>
          <w:sz w:val="28"/>
        </w:rPr>
        <w:sectPr w:rsidR="00DC421F" w:rsidSect="00761F38">
          <w:pgSz w:w="11910" w:h="16840"/>
          <w:pgMar w:top="0" w:right="1320" w:bottom="1260" w:left="1340" w:header="0" w:footer="1077" w:gutter="0"/>
          <w:cols w:space="720"/>
        </w:sectPr>
      </w:pPr>
    </w:p>
    <w:p w14:paraId="2EA0DD4F" w14:textId="28120FD7" w:rsidR="00DC421F" w:rsidRDefault="00D76A08" w:rsidP="00EF409A">
      <w:pPr>
        <w:pStyle w:val="BodyText"/>
        <w:spacing w:before="4"/>
        <w:rPr>
          <w:sz w:val="17"/>
        </w:rPr>
        <w:sectPr w:rsidR="00DC421F" w:rsidSect="00761F38">
          <w:pgSz w:w="11910" w:h="16840"/>
          <w:pgMar w:top="0" w:right="1320" w:bottom="1260" w:left="1340" w:header="0" w:footer="1077" w:gutter="0"/>
          <w:cols w:space="720"/>
        </w:sectPr>
      </w:pPr>
      <w:r>
        <w:rPr>
          <w:noProof/>
        </w:rPr>
        <w:lastRenderedPageBreak/>
        <mc:AlternateContent>
          <mc:Choice Requires="wpg">
            <w:drawing>
              <wp:anchor distT="0" distB="0" distL="0" distR="0" simplePos="0" relativeHeight="251658241" behindDoc="0" locked="0" layoutInCell="1" allowOverlap="1" wp14:anchorId="2EA0DD9D" wp14:editId="2EA0DD9E">
                <wp:simplePos x="0" y="0"/>
                <wp:positionH relativeFrom="page">
                  <wp:posOffset>0</wp:posOffset>
                </wp:positionH>
                <wp:positionV relativeFrom="page">
                  <wp:posOffset>0</wp:posOffset>
                </wp:positionV>
                <wp:extent cx="233679" cy="1069276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679" cy="10692765"/>
                          <a:chOff x="0" y="0"/>
                          <a:chExt cx="233679" cy="10692765"/>
                        </a:xfrm>
                      </wpg:grpSpPr>
                      <wps:wsp>
                        <wps:cNvPr id="11" name="Graphic 11"/>
                        <wps:cNvSpPr/>
                        <wps:spPr>
                          <a:xfrm>
                            <a:off x="0" y="6349"/>
                            <a:ext cx="114300" cy="10686415"/>
                          </a:xfrm>
                          <a:custGeom>
                            <a:avLst/>
                            <a:gdLst/>
                            <a:ahLst/>
                            <a:cxnLst/>
                            <a:rect l="l" t="t" r="r" b="b"/>
                            <a:pathLst>
                              <a:path w="114300" h="10686415">
                                <a:moveTo>
                                  <a:pt x="0" y="10686030"/>
                                </a:moveTo>
                                <a:lnTo>
                                  <a:pt x="114300" y="10686030"/>
                                </a:lnTo>
                                <a:lnTo>
                                  <a:pt x="114300" y="0"/>
                                </a:lnTo>
                                <a:lnTo>
                                  <a:pt x="0" y="0"/>
                                </a:lnTo>
                                <a:lnTo>
                                  <a:pt x="0" y="10686030"/>
                                </a:lnTo>
                                <a:close/>
                              </a:path>
                            </a:pathLst>
                          </a:custGeom>
                          <a:solidFill>
                            <a:srgbClr val="BCD6ED"/>
                          </a:solidFill>
                        </wps:spPr>
                        <wps:bodyPr wrap="square" lIns="0" tIns="0" rIns="0" bIns="0" rtlCol="0">
                          <a:prstTxWarp prst="textNoShape">
                            <a:avLst/>
                          </a:prstTxWarp>
                          <a:noAutofit/>
                        </wps:bodyPr>
                      </wps:wsp>
                      <wps:wsp>
                        <wps:cNvPr id="12" name="Graphic 12"/>
                        <wps:cNvSpPr/>
                        <wps:spPr>
                          <a:xfrm>
                            <a:off x="114300" y="0"/>
                            <a:ext cx="119380" cy="10692765"/>
                          </a:xfrm>
                          <a:custGeom>
                            <a:avLst/>
                            <a:gdLst/>
                            <a:ahLst/>
                            <a:cxnLst/>
                            <a:rect l="l" t="t" r="r" b="b"/>
                            <a:pathLst>
                              <a:path w="119380" h="10692765">
                                <a:moveTo>
                                  <a:pt x="0" y="10692381"/>
                                </a:moveTo>
                                <a:lnTo>
                                  <a:pt x="119379" y="10692381"/>
                                </a:lnTo>
                                <a:lnTo>
                                  <a:pt x="119379" y="0"/>
                                </a:lnTo>
                                <a:lnTo>
                                  <a:pt x="0" y="0"/>
                                </a:lnTo>
                                <a:lnTo>
                                  <a:pt x="0" y="10692381"/>
                                </a:lnTo>
                                <a:close/>
                              </a:path>
                            </a:pathLst>
                          </a:custGeom>
                          <a:solidFill>
                            <a:srgbClr val="006FC0"/>
                          </a:solidFill>
                        </wps:spPr>
                        <wps:bodyPr wrap="square" lIns="0" tIns="0" rIns="0" bIns="0" rtlCol="0">
                          <a:prstTxWarp prst="textNoShape">
                            <a:avLst/>
                          </a:prstTxWarp>
                          <a:noAutofit/>
                        </wps:bodyPr>
                      </wps:wsp>
                    </wpg:wgp>
                  </a:graphicData>
                </a:graphic>
              </wp:anchor>
            </w:drawing>
          </mc:Choice>
          <mc:Fallback>
            <w:pict>
              <v:group w14:anchorId="493E3B04" id="Group 10" o:spid="_x0000_s1026" style="position:absolute;margin-left:0;margin-top:0;width:18.4pt;height:841.95pt;z-index:251658241;mso-wrap-distance-left:0;mso-wrap-distance-right:0;mso-position-horizontal-relative:page;mso-position-vertical-relative:page" coordsize="2336,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sOAgMAAFMJAAAOAAAAZHJzL2Uyb0RvYy54bWzUVt9v2yAQfp+0/wHxvjqOOzex6lRb0kaT&#10;qq5SM+2ZYPxDsw0DEqf//Q4ItpVM2tS1D3sxh7k7vvv4Dvv65tDUaM+kqnib4vBighFrKc+qtkjx&#10;t83dhxlGSpM2IzVvWYqfmcI3i/fvrjuRsCkveZ0xiSBJq5JOpLjUWiRBoGjJGqIuuGAtLOZcNkTD&#10;VBZBJkkH2Zs6mE4mcdBxmQnJKVMK3q7cIl7Y/HnOqP6a54ppVKcYsGn7lPa5Nc9gcU2SQhJRVvQI&#10;g7wARUOqFjbtU62IJmgnq7NUTUUlVzzXF5Q3Ac/zijJbA1QTTk6qWUu+E7aWIukK0dME1J7w9OK0&#10;9GG/luJJPEqHHsx7Tn8o4CXoRJGM1828GJwPuWxMEBSBDpbR555RdtCIwstpFMVXc4woLIWTeD69&#10;ij86zmkJB3MWR8vbP0QGJHEbW3g9nE6AftRAkfo3ip5KIphlXhkKHiWqMqggxKglDch4fVQMvAGm&#10;zObgZVg8ztSR0N9yFEeXc0eCpykML6MJyPNI0yy+DC1NfbEkoTul14xbxsn+Xmmn3MxbpPQWPbTe&#10;lKB/o/zaKl9jBMqXGIHytw6AINrEmWM0JupMkQ5LaU/MQTHrDd+zDbeeejg3ONRZPIlsIwHawalu&#10;x84+qZPBOML7+VHY5CN/n9o7+NE5AmledbC9X/Pj2OcEqXehNVcMuIRow0BvWFbg5Zh3xesqu6vq&#10;2rCgZLFd1hLtCRD8ebmKb1eGUwgZuYFIVeLEYKwtz55BSx2oJ8Xq545IhlH9pQW1msvJG9IbW29I&#10;XS+5vcLsAUilN4fvRAokwEyxBiE9cC9akniBmKJ6XxPZ8k87zfPKqMdic4iOE2ggJ+a376TpWSdN&#10;DXt/3UmnAiHJ0EvzaDb0Un/lABe+G8dn6qmCq/steslhcb3koJhjGNrkRKHzaTSzVwqgHZy8Vn1v&#10;zCNzp/ordYjwfn4883/FXhoj9fu9Ti/BV/1u6ZH+371kv1Hw5bbXwvEvw/wajOe294Z/ocUvAAAA&#10;//8DAFBLAwQUAAYACAAAACEA4T5w2dwAAAAFAQAADwAAAGRycy9kb3ducmV2LnhtbEyPQUvDQBCF&#10;74L/YRnBm93EYKgxm1KKeiqCrSDepsk0Cc3Ohuw2Sf+9oxe9DDze48338tVsOzXS4FvHBuJFBIq4&#10;dFXLtYGP/cvdEpQPyBV2jsnAhTysiuurHLPKTfxO4y7USkrYZ2igCaHPtPZlQxb9wvXE4h3dYDGI&#10;HGpdDThJue30fRSl2mLL8qHBnjYNlafd2Rp4nXBaJ/HzuD0dN5ev/cPb5zYmY25v5vUTqEBz+AvD&#10;D76gQyFMB3fmyqvOgAwJv1e8JJUVB8mky+QRdJHr//TFNwAAAP//AwBQSwECLQAUAAYACAAAACEA&#10;toM4kv4AAADhAQAAEwAAAAAAAAAAAAAAAAAAAAAAW0NvbnRlbnRfVHlwZXNdLnhtbFBLAQItABQA&#10;BgAIAAAAIQA4/SH/1gAAAJQBAAALAAAAAAAAAAAAAAAAAC8BAABfcmVscy8ucmVsc1BLAQItABQA&#10;BgAIAAAAIQCuWDsOAgMAAFMJAAAOAAAAAAAAAAAAAAAAAC4CAABkcnMvZTJvRG9jLnhtbFBLAQIt&#10;ABQABgAIAAAAIQDhPnDZ3AAAAAUBAAAPAAAAAAAAAAAAAAAAAFwFAABkcnMvZG93bnJldi54bWxQ&#10;SwUGAAAAAAQABADzAAAAZQYAAAAA&#10;">
                <v:shape id="Graphic 11" o:spid="_x0000_s1027" style="position:absolute;top:63;width:1143;height:106864;visibility:visible;mso-wrap-style:square;v-text-anchor:top" coordsize="114300,1068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w5wQAAANsAAAAPAAAAZHJzL2Rvd25yZXYueG1sRE/NisIw&#10;EL4L+w5hhL2IpvUg0jWKuKhF8GDdBxiasS02k9KktrtPvxEEb/Px/c5qM5haPKh1lWUF8SwCQZxb&#10;XXGh4Oe6ny5BOI+ssbZMCn7JwWb9MVphom3PF3pkvhAhhF2CCkrvm0RKl5dk0M1sQxy4m20N+gDb&#10;QuoW+xBuajmPooU0WHFoKLGhXUn5PeuMgqzPT5O/46X77t0QL+bnQ5oejVKf42H7BcLT4N/ilzvV&#10;YX4Mz1/CAXL9DwAA//8DAFBLAQItABQABgAIAAAAIQDb4fbL7gAAAIUBAAATAAAAAAAAAAAAAAAA&#10;AAAAAABbQ29udGVudF9UeXBlc10ueG1sUEsBAi0AFAAGAAgAAAAhAFr0LFu/AAAAFQEAAAsAAAAA&#10;AAAAAAAAAAAAHwEAAF9yZWxzLy5yZWxzUEsBAi0AFAAGAAgAAAAhAItEjDnBAAAA2wAAAA8AAAAA&#10;AAAAAAAAAAAABwIAAGRycy9kb3ducmV2LnhtbFBLBQYAAAAAAwADALcAAAD1AgAAAAA=&#10;" path="m,10686030r114300,l114300,,,,,10686030xe" fillcolor="#bcd6ed" stroked="f">
                  <v:path arrowok="t"/>
                </v:shape>
                <v:shape id="Graphic 12" o:spid="_x0000_s1028" style="position:absolute;left:1143;width:1193;height:106927;visibility:visible;mso-wrap-style:square;v-text-anchor:top" coordsize="119380,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nivwAAANsAAAAPAAAAZHJzL2Rvd25yZXYueG1sRE9Ni8Iw&#10;EL0v+B/CCHtb04os2jXKUqgIntq696EZm7LNpDRR67/fCAve5vE+Z7ufbC9uNPrOsYJ0kYAgbpzu&#10;uFVwrouPNQgfkDX2jknBgzzsd7O3LWba3bmkWxVaEUPYZ6jAhDBkUvrGkEW/cANx5C5utBgiHFup&#10;R7zHcNvLZZJ8SosdxwaDA+WGmt/qahVsLoU7yFT/rOozHja5KU95PSn1Pp++v0AEmsJL/O8+6jh/&#10;Cc9f4gFy9wcAAP//AwBQSwECLQAUAAYACAAAACEA2+H2y+4AAACFAQAAEwAAAAAAAAAAAAAAAAAA&#10;AAAAW0NvbnRlbnRfVHlwZXNdLnhtbFBLAQItABQABgAIAAAAIQBa9CxbvwAAABUBAAALAAAAAAAA&#10;AAAAAAAAAB8BAABfcmVscy8ucmVsc1BLAQItABQABgAIAAAAIQDeA6nivwAAANsAAAAPAAAAAAAA&#10;AAAAAAAAAAcCAABkcnMvZG93bnJldi54bWxQSwUGAAAAAAMAAwC3AAAA8wIAAAAA&#10;" path="m,10692381r119379,l119379,,,,,10692381xe" fillcolor="#006fc0" stroked="f">
                  <v:path arrowok="t"/>
                </v:shape>
                <w10:wrap anchorx="page" anchory="page"/>
              </v:group>
            </w:pict>
          </mc:Fallback>
        </mc:AlternateContent>
      </w:r>
    </w:p>
    <w:p w14:paraId="2EA0DD50" w14:textId="77777777" w:rsidR="00DC421F" w:rsidRDefault="00D76A08">
      <w:pPr>
        <w:pStyle w:val="BodyText"/>
      </w:pPr>
      <w:r>
        <w:rPr>
          <w:noProof/>
        </w:rPr>
        <w:lastRenderedPageBreak/>
        <mc:AlternateContent>
          <mc:Choice Requires="wpg">
            <w:drawing>
              <wp:anchor distT="0" distB="0" distL="0" distR="0" simplePos="0" relativeHeight="251658242" behindDoc="0" locked="0" layoutInCell="1" allowOverlap="1" wp14:anchorId="2EA0DD9F" wp14:editId="2EA0DDA0">
                <wp:simplePos x="0" y="0"/>
                <wp:positionH relativeFrom="page">
                  <wp:posOffset>0</wp:posOffset>
                </wp:positionH>
                <wp:positionV relativeFrom="page">
                  <wp:posOffset>0</wp:posOffset>
                </wp:positionV>
                <wp:extent cx="233679" cy="1069276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679" cy="10692765"/>
                          <a:chOff x="0" y="0"/>
                          <a:chExt cx="233679" cy="10692765"/>
                        </a:xfrm>
                      </wpg:grpSpPr>
                      <wps:wsp>
                        <wps:cNvPr id="14" name="Graphic 14"/>
                        <wps:cNvSpPr/>
                        <wps:spPr>
                          <a:xfrm>
                            <a:off x="0" y="6349"/>
                            <a:ext cx="114300" cy="10686415"/>
                          </a:xfrm>
                          <a:custGeom>
                            <a:avLst/>
                            <a:gdLst/>
                            <a:ahLst/>
                            <a:cxnLst/>
                            <a:rect l="l" t="t" r="r" b="b"/>
                            <a:pathLst>
                              <a:path w="114300" h="10686415">
                                <a:moveTo>
                                  <a:pt x="0" y="10686030"/>
                                </a:moveTo>
                                <a:lnTo>
                                  <a:pt x="114300" y="10686030"/>
                                </a:lnTo>
                                <a:lnTo>
                                  <a:pt x="114300" y="0"/>
                                </a:lnTo>
                                <a:lnTo>
                                  <a:pt x="0" y="0"/>
                                </a:lnTo>
                                <a:lnTo>
                                  <a:pt x="0" y="10686030"/>
                                </a:lnTo>
                                <a:close/>
                              </a:path>
                            </a:pathLst>
                          </a:custGeom>
                          <a:solidFill>
                            <a:srgbClr val="BCD6ED"/>
                          </a:solidFill>
                        </wps:spPr>
                        <wps:bodyPr wrap="square" lIns="0" tIns="0" rIns="0" bIns="0" rtlCol="0">
                          <a:prstTxWarp prst="textNoShape">
                            <a:avLst/>
                          </a:prstTxWarp>
                          <a:noAutofit/>
                        </wps:bodyPr>
                      </wps:wsp>
                      <wps:wsp>
                        <wps:cNvPr id="15" name="Graphic 15"/>
                        <wps:cNvSpPr/>
                        <wps:spPr>
                          <a:xfrm>
                            <a:off x="114300" y="0"/>
                            <a:ext cx="119380" cy="10692765"/>
                          </a:xfrm>
                          <a:custGeom>
                            <a:avLst/>
                            <a:gdLst/>
                            <a:ahLst/>
                            <a:cxnLst/>
                            <a:rect l="l" t="t" r="r" b="b"/>
                            <a:pathLst>
                              <a:path w="119380" h="10692765">
                                <a:moveTo>
                                  <a:pt x="0" y="10692381"/>
                                </a:moveTo>
                                <a:lnTo>
                                  <a:pt x="119379" y="10692381"/>
                                </a:lnTo>
                                <a:lnTo>
                                  <a:pt x="119379" y="0"/>
                                </a:lnTo>
                                <a:lnTo>
                                  <a:pt x="0" y="0"/>
                                </a:lnTo>
                                <a:lnTo>
                                  <a:pt x="0" y="10692381"/>
                                </a:lnTo>
                                <a:close/>
                              </a:path>
                            </a:pathLst>
                          </a:custGeom>
                          <a:solidFill>
                            <a:srgbClr val="006FC0"/>
                          </a:solidFill>
                        </wps:spPr>
                        <wps:bodyPr wrap="square" lIns="0" tIns="0" rIns="0" bIns="0" rtlCol="0">
                          <a:prstTxWarp prst="textNoShape">
                            <a:avLst/>
                          </a:prstTxWarp>
                          <a:noAutofit/>
                        </wps:bodyPr>
                      </wps:wsp>
                    </wpg:wgp>
                  </a:graphicData>
                </a:graphic>
              </wp:anchor>
            </w:drawing>
          </mc:Choice>
          <mc:Fallback>
            <w:pict>
              <v:group w14:anchorId="57AB552A" id="Group 13" o:spid="_x0000_s1026" style="position:absolute;margin-left:0;margin-top:0;width:18.4pt;height:841.95pt;z-index:251658242;mso-wrap-distance-left:0;mso-wrap-distance-right:0;mso-position-horizontal-relative:page;mso-position-vertical-relative:page" coordsize="2336,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RAAAMAAFMJAAAOAAAAZHJzL2Uyb0RvYy54bWzUVt9v2yAQfp+0/wHxvtqJUy+xmlRb0kaT&#10;qq5SO+2ZYPxDsw0DEqf//Q4wtpVM2tS1D3sxh7k7vvv4Dvvq+lhX6MCkKnmzxJOLECPWUJ6WTb7E&#10;355uP8wxUpo0Kal4w5b4mSl8vXr/7qoVCZvyglcpkwiSNCppxRIXWoskCBQtWE3UBResgcWMy5po&#10;mMo8SCVpIXtdBdMwjIOWy1RITplS8HbjFvHK5s8yRvXXLFNMo2qJAZu2T2mfO/MMVlckySURRUk7&#10;GOQFKGpSNrBpn2pDNEF7WZ6lqksqueKZvqC8DniWlZTZGqCaSXhSzVbyvbC15Embi54moPaEpxen&#10;pfeHrRSP4kE69GDecfpDAS9BK/JkvG7m+eB8zGRtgqAIdLSMPveMsqNGFF5Ooyj+uMCIwtIkjBfT&#10;j/Gl45wWcDBncbS4+UNkQBK3sYXXw2kF6EcNFKl/o+ixIIJZ5pWh4EGiMoUKZhg1pAYZbzvFwBtg&#10;ymwOXobFbqY6Qn/LURzNFo4ET9NkMotCkGdH0zyeTSxNfbEkoXult4xbxsnhTmmn3NRbpPAWPTbe&#10;lKB/o/zKKl9jBMqXGIHydw6AINrEmWM0JmqhyA5LYU/MQTHrNT+wJ2499XBucKjzOIxsIwHawalq&#10;xs4+qZPBOML7+VHY5CN/n9o7+NE5AmledbC9X/Pj2OcEqXehFVcMuIRow0BvWFbg5Zh3xasyvS2r&#10;yrCgZL5bVxIdCBD8eb2JbzaGUwgZuYFIVeLEYKwdT59BSy2oZ4nVzz2RDKPqSwNqNZeTN6Q3dt6Q&#10;ulpze4XZA5BKPx2/EymQAHOJNQjpnnvRksQLxBTV+5rIhn/aa56VRj0Wm0PUTaCBnJjfvpMuzzrJ&#10;Cv6vO+lUICQZemkRzYde6q8c4MJ34/hMPVVwdb9FLzksrpccFHMMQ5ucKHQxjeaTTkaDk9eq741F&#10;ZO5Uf6UOEd7Pj2f+r9hLY6R+v9fpJfiq36490v+7l+w3Cr7c9lro/jLMr8F4bntv+Bda/QIAAP//&#10;AwBQSwMEFAAGAAgAAAAhAOE+cNncAAAABQEAAA8AAABkcnMvZG93bnJldi54bWxMj0FLw0AQhe+C&#10;/2EZwZvdxGCoMZtSinoqgq0g3qbJNAnNzobsNkn/vaMXvQw83uPN9/LVbDs10uBbxwbiRQSKuHRV&#10;y7WBj/3L3RKUD8gVdo7JwIU8rIrrqxyzyk38TuMu1EpK2GdooAmhz7T2ZUMW/cL1xOId3WAxiBxq&#10;XQ04Sbnt9H0Updpiy/KhwZ42DZWn3dkaeJ1wWifx87g9HTeXr/3D2+c2JmNub+b1E6hAc/gLww++&#10;oEMhTAd35sqrzoAMCb9XvCSVFQfJpMvkEXSR6//0xTcAAAD//wMAUEsBAi0AFAAGAAgAAAAhALaD&#10;OJL+AAAA4QEAABMAAAAAAAAAAAAAAAAAAAAAAFtDb250ZW50X1R5cGVzXS54bWxQSwECLQAUAAYA&#10;CAAAACEAOP0h/9YAAACUAQAACwAAAAAAAAAAAAAAAAAvAQAAX3JlbHMvLnJlbHNQSwECLQAUAAYA&#10;CAAAACEAdlAkQAADAABTCQAADgAAAAAAAAAAAAAAAAAuAgAAZHJzL2Uyb0RvYy54bWxQSwECLQAU&#10;AAYACAAAACEA4T5w2dwAAAAFAQAADwAAAAAAAAAAAAAAAABaBQAAZHJzL2Rvd25yZXYueG1sUEsF&#10;BgAAAAAEAAQA8wAAAGMGAAAAAA==&#10;">
                <v:shape id="Graphic 14" o:spid="_x0000_s1027" style="position:absolute;top:63;width:1143;height:106864;visibility:visible;mso-wrap-style:square;v-text-anchor:top" coordsize="114300,1068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hwwAAANsAAAAPAAAAZHJzL2Rvd25yZXYueG1sRE/NaoNA&#10;EL4H+g7LFHoJyRopEmw2obS0SiEHTR5gcKcqdWfF3ajN02cLhdzm4/ud3WE2nRhpcK1lBZt1BIK4&#10;srrlWsH59LHagnAeWWNnmRT8koPD/mGxw1TbiQsaS1+LEMIuRQWN930qpasaMujWticO3LcdDPoA&#10;h1rqAacQbjoZR1EiDbYcGhrs6a2h6qe8GAXlVH0tr1lxeZ/cvEni42eeZ0app8f59QWEp9nfxf/u&#10;XIf5z/D3SzhA7m8AAAD//wMAUEsBAi0AFAAGAAgAAAAhANvh9svuAAAAhQEAABMAAAAAAAAAAAAA&#10;AAAAAAAAAFtDb250ZW50X1R5cGVzXS54bWxQSwECLQAUAAYACAAAACEAWvQsW78AAAAVAQAACwAA&#10;AAAAAAAAAAAAAAAfAQAAX3JlbHMvLnJlbHNQSwECLQAUAAYACAAAACEAmzMvocMAAADbAAAADwAA&#10;AAAAAAAAAAAAAAAHAgAAZHJzL2Rvd25yZXYueG1sUEsFBgAAAAADAAMAtwAAAPcCAAAAAA==&#10;" path="m,10686030r114300,l114300,,,,,10686030xe" fillcolor="#bcd6ed" stroked="f">
                  <v:path arrowok="t"/>
                </v:shape>
                <v:shape id="Graphic 15" o:spid="_x0000_s1028" style="position:absolute;left:1143;width:1193;height:106927;visibility:visible;mso-wrap-style:square;v-text-anchor:top" coordsize="119380,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jGWwAAAANsAAAAPAAAAZHJzL2Rvd25yZXYueG1sRE9Na4NA&#10;EL0H8h+WCfSWrCltidZNKEKk0FOiuQ/u6ErdWXG30f77bqHQ2zze5+SnxQ7iTpPvHSvY7xIQxI3T&#10;PXcK6uq8PYDwAVnj4JgUfJOH03G9yjHTbuYL3a+hEzGEfYYKTAhjJqVvDFn0OzcSR651k8UQ4dRJ&#10;PeEcw+0gH5PkRVrsOTYYHKkw1Hxev6yCtD27Uu717amqsUwLc/koqkWph83y9goi0BL+xX/udx3n&#10;P8PvL/EAefwBAAD//wMAUEsBAi0AFAAGAAgAAAAhANvh9svuAAAAhQEAABMAAAAAAAAAAAAAAAAA&#10;AAAAAFtDb250ZW50X1R5cGVzXS54bWxQSwECLQAUAAYACAAAACEAWvQsW78AAAAVAQAACwAAAAAA&#10;AAAAAAAAAAAfAQAAX3JlbHMvLnJlbHNQSwECLQAUAAYACAAAACEAUeoxlsAAAADbAAAADwAAAAAA&#10;AAAAAAAAAAAHAgAAZHJzL2Rvd25yZXYueG1sUEsFBgAAAAADAAMAtwAAAPQCAAAAAA==&#10;" path="m,10692381r119379,l119379,,,,,10692381xe" fillcolor="#006fc0" stroked="f">
                  <v:path arrowok="t"/>
                </v:shape>
                <w10:wrap anchorx="page" anchory="page"/>
              </v:group>
            </w:pict>
          </mc:Fallback>
        </mc:AlternateContent>
      </w:r>
    </w:p>
    <w:p w14:paraId="2EA0DD51" w14:textId="77777777" w:rsidR="00DC421F" w:rsidRDefault="00DC421F">
      <w:pPr>
        <w:pStyle w:val="BodyText"/>
      </w:pPr>
    </w:p>
    <w:p w14:paraId="2EA0DD52" w14:textId="77777777" w:rsidR="00DC421F" w:rsidRDefault="00DC421F">
      <w:pPr>
        <w:pStyle w:val="BodyText"/>
      </w:pPr>
    </w:p>
    <w:p w14:paraId="2EA0DD53" w14:textId="77777777" w:rsidR="00DC421F" w:rsidRDefault="00DC421F">
      <w:pPr>
        <w:pStyle w:val="BodyText"/>
        <w:spacing w:before="262"/>
      </w:pPr>
    </w:p>
    <w:p w14:paraId="2EA0DD54" w14:textId="77777777" w:rsidR="00DC421F" w:rsidRDefault="00D76A08">
      <w:pPr>
        <w:pStyle w:val="Heading2"/>
      </w:pPr>
      <w:r>
        <w:t>Completing</w:t>
      </w:r>
      <w:r>
        <w:rPr>
          <w:spacing w:val="-7"/>
        </w:rPr>
        <w:t xml:space="preserve"> </w:t>
      </w:r>
      <w:r>
        <w:t>the</w:t>
      </w:r>
      <w:r>
        <w:rPr>
          <w:spacing w:val="-7"/>
        </w:rPr>
        <w:t xml:space="preserve"> </w:t>
      </w:r>
      <w:r>
        <w:t>form</w:t>
      </w:r>
      <w:r>
        <w:rPr>
          <w:spacing w:val="-6"/>
        </w:rPr>
        <w:t xml:space="preserve"> </w:t>
      </w:r>
      <w:r>
        <w:t>on</w:t>
      </w:r>
      <w:r>
        <w:rPr>
          <w:spacing w:val="-5"/>
        </w:rPr>
        <w:t xml:space="preserve"> </w:t>
      </w:r>
      <w:r>
        <w:t>the</w:t>
      </w:r>
      <w:r>
        <w:rPr>
          <w:spacing w:val="-7"/>
        </w:rPr>
        <w:t xml:space="preserve"> </w:t>
      </w:r>
      <w:r>
        <w:t>second</w:t>
      </w:r>
      <w:r>
        <w:rPr>
          <w:spacing w:val="-4"/>
        </w:rPr>
        <w:t xml:space="preserve"> </w:t>
      </w:r>
      <w:r>
        <w:t>and</w:t>
      </w:r>
      <w:r>
        <w:rPr>
          <w:spacing w:val="-3"/>
        </w:rPr>
        <w:t xml:space="preserve"> </w:t>
      </w:r>
      <w:r>
        <w:t>subsequent</w:t>
      </w:r>
      <w:r>
        <w:rPr>
          <w:spacing w:val="-8"/>
        </w:rPr>
        <w:t xml:space="preserve"> </w:t>
      </w:r>
      <w:r>
        <w:rPr>
          <w:spacing w:val="-2"/>
        </w:rPr>
        <w:t>occasions</w:t>
      </w:r>
    </w:p>
    <w:p w14:paraId="2EA0DD55" w14:textId="77777777" w:rsidR="00DC421F" w:rsidRDefault="00D76A08">
      <w:pPr>
        <w:pStyle w:val="BodyText"/>
        <w:spacing w:before="290" w:line="276" w:lineRule="auto"/>
        <w:ind w:left="100"/>
      </w:pPr>
      <w:r>
        <w:t>Occasionally, an individual will gain a new interest or activity which requires a change to the original form. In this case a new form must be completed</w:t>
      </w:r>
      <w:r>
        <w:rPr>
          <w:spacing w:val="-5"/>
        </w:rPr>
        <w:t xml:space="preserve"> </w:t>
      </w:r>
      <w:r>
        <w:t>for</w:t>
      </w:r>
      <w:r>
        <w:rPr>
          <w:spacing w:val="-5"/>
        </w:rPr>
        <w:t xml:space="preserve"> </w:t>
      </w:r>
      <w:r>
        <w:t>each</w:t>
      </w:r>
      <w:r>
        <w:rPr>
          <w:spacing w:val="-5"/>
        </w:rPr>
        <w:t xml:space="preserve"> </w:t>
      </w:r>
      <w:r>
        <w:t>new</w:t>
      </w:r>
      <w:r>
        <w:rPr>
          <w:spacing w:val="-2"/>
        </w:rPr>
        <w:t xml:space="preserve"> </w:t>
      </w:r>
      <w:r>
        <w:t>interest</w:t>
      </w:r>
      <w:r>
        <w:rPr>
          <w:spacing w:val="-1"/>
        </w:rPr>
        <w:t xml:space="preserve"> </w:t>
      </w:r>
      <w:r>
        <w:t>at</w:t>
      </w:r>
      <w:r>
        <w:rPr>
          <w:spacing w:val="-3"/>
        </w:rPr>
        <w:t xml:space="preserve"> </w:t>
      </w:r>
      <w:r>
        <w:t>the</w:t>
      </w:r>
      <w:r>
        <w:rPr>
          <w:spacing w:val="-7"/>
        </w:rPr>
        <w:t xml:space="preserve"> </w:t>
      </w:r>
      <w:r>
        <w:t>time</w:t>
      </w:r>
      <w:r>
        <w:rPr>
          <w:spacing w:val="-5"/>
        </w:rPr>
        <w:t xml:space="preserve"> </w:t>
      </w:r>
      <w:r>
        <w:t>that</w:t>
      </w:r>
      <w:r>
        <w:rPr>
          <w:spacing w:val="-1"/>
        </w:rPr>
        <w:t xml:space="preserve"> </w:t>
      </w:r>
      <w:r>
        <w:t>it</w:t>
      </w:r>
      <w:r>
        <w:rPr>
          <w:spacing w:val="-1"/>
        </w:rPr>
        <w:t xml:space="preserve"> </w:t>
      </w:r>
      <w:r>
        <w:t>arises</w:t>
      </w:r>
      <w:r>
        <w:rPr>
          <w:spacing w:val="-4"/>
        </w:rPr>
        <w:t xml:space="preserve"> </w:t>
      </w:r>
      <w:r>
        <w:t>and</w:t>
      </w:r>
      <w:r>
        <w:rPr>
          <w:spacing w:val="-3"/>
        </w:rPr>
        <w:t xml:space="preserve"> </w:t>
      </w:r>
      <w:r>
        <w:t>returned</w:t>
      </w:r>
      <w:r>
        <w:rPr>
          <w:spacing w:val="-5"/>
        </w:rPr>
        <w:t xml:space="preserve"> </w:t>
      </w:r>
      <w:r>
        <w:t>to the Executive Assistant so that the register can be updated.</w:t>
      </w:r>
    </w:p>
    <w:p w14:paraId="2EA0DD56" w14:textId="77777777" w:rsidR="00DC421F" w:rsidRDefault="00D76A08">
      <w:pPr>
        <w:pStyle w:val="Heading1"/>
        <w:spacing w:before="241"/>
      </w:pPr>
      <w:r>
        <w:t>Note</w:t>
      </w:r>
      <w:r>
        <w:rPr>
          <w:spacing w:val="-5"/>
        </w:rPr>
        <w:t xml:space="preserve"> </w:t>
      </w:r>
      <w:r>
        <w:t>1:</w:t>
      </w:r>
      <w:r>
        <w:rPr>
          <w:spacing w:val="-6"/>
        </w:rPr>
        <w:t xml:space="preserve"> </w:t>
      </w:r>
      <w:r>
        <w:rPr>
          <w:spacing w:val="-2"/>
        </w:rPr>
        <w:t>Remuneration</w:t>
      </w:r>
    </w:p>
    <w:p w14:paraId="2EA0DD57" w14:textId="77777777" w:rsidR="00DC421F" w:rsidRDefault="00D76A08">
      <w:pPr>
        <w:pStyle w:val="ListParagraph"/>
        <w:numPr>
          <w:ilvl w:val="0"/>
          <w:numId w:val="6"/>
        </w:numPr>
        <w:tabs>
          <w:tab w:val="left" w:pos="1180"/>
        </w:tabs>
        <w:spacing w:before="294" w:line="276" w:lineRule="auto"/>
        <w:ind w:right="118"/>
        <w:rPr>
          <w:sz w:val="28"/>
        </w:rPr>
      </w:pPr>
      <w:r>
        <w:rPr>
          <w:sz w:val="28"/>
        </w:rPr>
        <w:t>You</w:t>
      </w:r>
      <w:r>
        <w:rPr>
          <w:spacing w:val="-15"/>
          <w:sz w:val="28"/>
        </w:rPr>
        <w:t xml:space="preserve"> </w:t>
      </w:r>
      <w:r>
        <w:rPr>
          <w:sz w:val="28"/>
        </w:rPr>
        <w:t>have</w:t>
      </w:r>
      <w:r>
        <w:rPr>
          <w:spacing w:val="-17"/>
          <w:sz w:val="28"/>
        </w:rPr>
        <w:t xml:space="preserve"> </w:t>
      </w:r>
      <w:r>
        <w:rPr>
          <w:sz w:val="28"/>
        </w:rPr>
        <w:t>a</w:t>
      </w:r>
      <w:r>
        <w:rPr>
          <w:spacing w:val="-15"/>
          <w:sz w:val="28"/>
        </w:rPr>
        <w:t xml:space="preserve"> </w:t>
      </w:r>
      <w:r>
        <w:rPr>
          <w:sz w:val="28"/>
        </w:rPr>
        <w:t>registerable</w:t>
      </w:r>
      <w:r>
        <w:rPr>
          <w:spacing w:val="-15"/>
          <w:sz w:val="28"/>
        </w:rPr>
        <w:t xml:space="preserve"> </w:t>
      </w:r>
      <w:r>
        <w:rPr>
          <w:sz w:val="28"/>
        </w:rPr>
        <w:t>interest</w:t>
      </w:r>
      <w:r>
        <w:rPr>
          <w:spacing w:val="-16"/>
          <w:sz w:val="28"/>
        </w:rPr>
        <w:t xml:space="preserve"> </w:t>
      </w:r>
      <w:r>
        <w:rPr>
          <w:sz w:val="28"/>
        </w:rPr>
        <w:t>where</w:t>
      </w:r>
      <w:r>
        <w:rPr>
          <w:spacing w:val="-17"/>
          <w:sz w:val="28"/>
        </w:rPr>
        <w:t xml:space="preserve"> </w:t>
      </w:r>
      <w:r>
        <w:rPr>
          <w:sz w:val="28"/>
        </w:rPr>
        <w:t>you</w:t>
      </w:r>
      <w:r>
        <w:rPr>
          <w:spacing w:val="-15"/>
          <w:sz w:val="28"/>
        </w:rPr>
        <w:t xml:space="preserve"> </w:t>
      </w:r>
      <w:r>
        <w:rPr>
          <w:sz w:val="28"/>
        </w:rPr>
        <w:t>receive</w:t>
      </w:r>
      <w:r>
        <w:rPr>
          <w:spacing w:val="-15"/>
          <w:sz w:val="28"/>
        </w:rPr>
        <w:t xml:space="preserve"> </w:t>
      </w:r>
      <w:r>
        <w:rPr>
          <w:sz w:val="28"/>
        </w:rPr>
        <w:t>remuneration by virtue of being:</w:t>
      </w:r>
    </w:p>
    <w:p w14:paraId="2EA0DD58" w14:textId="77777777" w:rsidR="00DC421F" w:rsidRDefault="00DC421F">
      <w:pPr>
        <w:pStyle w:val="BodyText"/>
        <w:spacing w:before="49"/>
      </w:pPr>
    </w:p>
    <w:p w14:paraId="2EA0DD59" w14:textId="77777777" w:rsidR="00DC421F" w:rsidRDefault="00D76A08">
      <w:pPr>
        <w:pStyle w:val="ListParagraph"/>
        <w:numPr>
          <w:ilvl w:val="1"/>
          <w:numId w:val="6"/>
        </w:numPr>
        <w:tabs>
          <w:tab w:val="left" w:pos="1540"/>
        </w:tabs>
        <w:jc w:val="left"/>
        <w:rPr>
          <w:sz w:val="28"/>
        </w:rPr>
      </w:pPr>
      <w:proofErr w:type="gramStart"/>
      <w:r>
        <w:rPr>
          <w:spacing w:val="-2"/>
          <w:sz w:val="28"/>
        </w:rPr>
        <w:t>employed;</w:t>
      </w:r>
      <w:proofErr w:type="gramEnd"/>
    </w:p>
    <w:p w14:paraId="2EA0DD5A" w14:textId="77777777" w:rsidR="00DC421F" w:rsidRDefault="00D76A08">
      <w:pPr>
        <w:pStyle w:val="ListParagraph"/>
        <w:numPr>
          <w:ilvl w:val="1"/>
          <w:numId w:val="6"/>
        </w:numPr>
        <w:tabs>
          <w:tab w:val="left" w:pos="1540"/>
        </w:tabs>
        <w:spacing w:before="46"/>
        <w:jc w:val="left"/>
        <w:rPr>
          <w:sz w:val="28"/>
        </w:rPr>
      </w:pPr>
      <w:proofErr w:type="gramStart"/>
      <w:r>
        <w:rPr>
          <w:spacing w:val="-2"/>
          <w:sz w:val="28"/>
        </w:rPr>
        <w:t>self-employed;</w:t>
      </w:r>
      <w:proofErr w:type="gramEnd"/>
    </w:p>
    <w:p w14:paraId="2EA0DD5B" w14:textId="77777777" w:rsidR="00DC421F" w:rsidRDefault="00D76A08">
      <w:pPr>
        <w:pStyle w:val="ListParagraph"/>
        <w:numPr>
          <w:ilvl w:val="1"/>
          <w:numId w:val="6"/>
        </w:numPr>
        <w:tabs>
          <w:tab w:val="left" w:pos="1540"/>
        </w:tabs>
        <w:spacing w:before="46"/>
        <w:jc w:val="left"/>
        <w:rPr>
          <w:sz w:val="28"/>
        </w:rPr>
      </w:pPr>
      <w:r>
        <w:rPr>
          <w:sz w:val="28"/>
        </w:rPr>
        <w:t>the</w:t>
      </w:r>
      <w:r>
        <w:rPr>
          <w:spacing w:val="-2"/>
          <w:sz w:val="28"/>
        </w:rPr>
        <w:t xml:space="preserve"> </w:t>
      </w:r>
      <w:r>
        <w:rPr>
          <w:sz w:val="28"/>
        </w:rPr>
        <w:t>holder</w:t>
      </w:r>
      <w:r>
        <w:rPr>
          <w:spacing w:val="-3"/>
          <w:sz w:val="28"/>
        </w:rPr>
        <w:t xml:space="preserve"> </w:t>
      </w:r>
      <w:r>
        <w:rPr>
          <w:sz w:val="28"/>
        </w:rPr>
        <w:t>of</w:t>
      </w:r>
      <w:r>
        <w:rPr>
          <w:spacing w:val="-2"/>
          <w:sz w:val="28"/>
        </w:rPr>
        <w:t xml:space="preserve"> </w:t>
      </w:r>
      <w:r>
        <w:rPr>
          <w:sz w:val="28"/>
        </w:rPr>
        <w:t>an</w:t>
      </w:r>
      <w:r>
        <w:rPr>
          <w:spacing w:val="-3"/>
          <w:sz w:val="28"/>
        </w:rPr>
        <w:t xml:space="preserve"> </w:t>
      </w:r>
      <w:proofErr w:type="gramStart"/>
      <w:r>
        <w:rPr>
          <w:spacing w:val="-2"/>
          <w:sz w:val="28"/>
        </w:rPr>
        <w:t>office;</w:t>
      </w:r>
      <w:proofErr w:type="gramEnd"/>
    </w:p>
    <w:p w14:paraId="2EA0DD5C" w14:textId="77777777" w:rsidR="00DC421F" w:rsidRDefault="00D76A08">
      <w:pPr>
        <w:pStyle w:val="ListParagraph"/>
        <w:numPr>
          <w:ilvl w:val="1"/>
          <w:numId w:val="6"/>
        </w:numPr>
        <w:tabs>
          <w:tab w:val="left" w:pos="1540"/>
        </w:tabs>
        <w:spacing w:before="45"/>
        <w:jc w:val="left"/>
        <w:rPr>
          <w:sz w:val="28"/>
        </w:rPr>
      </w:pPr>
      <w:r>
        <w:rPr>
          <w:sz w:val="28"/>
        </w:rPr>
        <w:t>a</w:t>
      </w:r>
      <w:r>
        <w:rPr>
          <w:spacing w:val="-3"/>
          <w:sz w:val="28"/>
        </w:rPr>
        <w:t xml:space="preserve"> </w:t>
      </w:r>
      <w:r>
        <w:rPr>
          <w:sz w:val="28"/>
        </w:rPr>
        <w:t>director</w:t>
      </w:r>
      <w:r>
        <w:rPr>
          <w:spacing w:val="-2"/>
          <w:sz w:val="28"/>
        </w:rPr>
        <w:t xml:space="preserve"> </w:t>
      </w:r>
      <w:r>
        <w:rPr>
          <w:sz w:val="28"/>
        </w:rPr>
        <w:t>of</w:t>
      </w:r>
      <w:r>
        <w:rPr>
          <w:spacing w:val="-3"/>
          <w:sz w:val="28"/>
        </w:rPr>
        <w:t xml:space="preserve"> </w:t>
      </w:r>
      <w:r>
        <w:rPr>
          <w:sz w:val="28"/>
        </w:rPr>
        <w:t>an</w:t>
      </w:r>
      <w:r>
        <w:rPr>
          <w:spacing w:val="-3"/>
          <w:sz w:val="28"/>
        </w:rPr>
        <w:t xml:space="preserve"> </w:t>
      </w:r>
      <w:proofErr w:type="gramStart"/>
      <w:r>
        <w:rPr>
          <w:spacing w:val="-2"/>
          <w:sz w:val="28"/>
        </w:rPr>
        <w:t>undertaking;</w:t>
      </w:r>
      <w:proofErr w:type="gramEnd"/>
    </w:p>
    <w:p w14:paraId="2EA0DD5D" w14:textId="77777777" w:rsidR="00DC421F" w:rsidRDefault="00D76A08">
      <w:pPr>
        <w:pStyle w:val="ListParagraph"/>
        <w:numPr>
          <w:ilvl w:val="1"/>
          <w:numId w:val="6"/>
        </w:numPr>
        <w:tabs>
          <w:tab w:val="left" w:pos="1540"/>
        </w:tabs>
        <w:spacing w:before="46"/>
        <w:jc w:val="left"/>
        <w:rPr>
          <w:sz w:val="28"/>
        </w:rPr>
      </w:pPr>
      <w:r>
        <w:rPr>
          <w:sz w:val="28"/>
        </w:rPr>
        <w:t>a</w:t>
      </w:r>
      <w:r>
        <w:rPr>
          <w:spacing w:val="-3"/>
          <w:sz w:val="28"/>
        </w:rPr>
        <w:t xml:space="preserve"> </w:t>
      </w:r>
      <w:r>
        <w:rPr>
          <w:sz w:val="28"/>
        </w:rPr>
        <w:t>partner</w:t>
      </w:r>
      <w:r>
        <w:rPr>
          <w:spacing w:val="-3"/>
          <w:sz w:val="28"/>
        </w:rPr>
        <w:t xml:space="preserve"> </w:t>
      </w:r>
      <w:r>
        <w:rPr>
          <w:sz w:val="28"/>
        </w:rPr>
        <w:t>in a</w:t>
      </w:r>
      <w:r>
        <w:rPr>
          <w:spacing w:val="-5"/>
          <w:sz w:val="28"/>
        </w:rPr>
        <w:t xml:space="preserve"> </w:t>
      </w:r>
      <w:r>
        <w:rPr>
          <w:sz w:val="28"/>
        </w:rPr>
        <w:t>firm;</w:t>
      </w:r>
      <w:r>
        <w:rPr>
          <w:spacing w:val="-3"/>
          <w:sz w:val="28"/>
        </w:rPr>
        <w:t xml:space="preserve"> </w:t>
      </w:r>
      <w:r>
        <w:rPr>
          <w:spacing w:val="-5"/>
          <w:sz w:val="28"/>
        </w:rPr>
        <w:t>or</w:t>
      </w:r>
    </w:p>
    <w:p w14:paraId="2EA0DD5E" w14:textId="77777777" w:rsidR="00DC421F" w:rsidRDefault="00D76A08">
      <w:pPr>
        <w:pStyle w:val="ListParagraph"/>
        <w:numPr>
          <w:ilvl w:val="1"/>
          <w:numId w:val="6"/>
        </w:numPr>
        <w:tabs>
          <w:tab w:val="left" w:pos="1540"/>
        </w:tabs>
        <w:spacing w:before="48"/>
        <w:jc w:val="left"/>
        <w:rPr>
          <w:sz w:val="28"/>
        </w:rPr>
      </w:pPr>
      <w:r>
        <w:rPr>
          <w:sz w:val="28"/>
        </w:rPr>
        <w:t>undertaking</w:t>
      </w:r>
      <w:r>
        <w:rPr>
          <w:spacing w:val="-13"/>
          <w:sz w:val="28"/>
        </w:rPr>
        <w:t xml:space="preserve"> </w:t>
      </w:r>
      <w:r>
        <w:rPr>
          <w:sz w:val="28"/>
        </w:rPr>
        <w:t>a</w:t>
      </w:r>
      <w:r>
        <w:rPr>
          <w:spacing w:val="-10"/>
          <w:sz w:val="28"/>
        </w:rPr>
        <w:t xml:space="preserve"> </w:t>
      </w:r>
      <w:r>
        <w:rPr>
          <w:sz w:val="28"/>
        </w:rPr>
        <w:t>trade,</w:t>
      </w:r>
      <w:r>
        <w:rPr>
          <w:spacing w:val="-8"/>
          <w:sz w:val="28"/>
        </w:rPr>
        <w:t xml:space="preserve"> </w:t>
      </w:r>
      <w:r>
        <w:rPr>
          <w:sz w:val="28"/>
        </w:rPr>
        <w:t>profession</w:t>
      </w:r>
      <w:r>
        <w:rPr>
          <w:spacing w:val="-8"/>
          <w:sz w:val="28"/>
        </w:rPr>
        <w:t xml:space="preserve"> </w:t>
      </w:r>
      <w:r>
        <w:rPr>
          <w:sz w:val="28"/>
        </w:rPr>
        <w:t>or</w:t>
      </w:r>
      <w:r>
        <w:rPr>
          <w:spacing w:val="-14"/>
          <w:sz w:val="28"/>
        </w:rPr>
        <w:t xml:space="preserve"> </w:t>
      </w:r>
      <w:r>
        <w:rPr>
          <w:sz w:val="28"/>
        </w:rPr>
        <w:t>vocation</w:t>
      </w:r>
      <w:r>
        <w:rPr>
          <w:spacing w:val="-8"/>
          <w:sz w:val="28"/>
        </w:rPr>
        <w:t xml:space="preserve"> </w:t>
      </w:r>
      <w:r>
        <w:rPr>
          <w:sz w:val="28"/>
        </w:rPr>
        <w:t>or</w:t>
      </w:r>
      <w:r>
        <w:rPr>
          <w:spacing w:val="-9"/>
          <w:sz w:val="28"/>
        </w:rPr>
        <w:t xml:space="preserve"> </w:t>
      </w:r>
      <w:r>
        <w:rPr>
          <w:sz w:val="28"/>
        </w:rPr>
        <w:t>any</w:t>
      </w:r>
      <w:r>
        <w:rPr>
          <w:spacing w:val="-10"/>
          <w:sz w:val="28"/>
        </w:rPr>
        <w:t xml:space="preserve"> </w:t>
      </w:r>
      <w:r>
        <w:rPr>
          <w:sz w:val="28"/>
        </w:rPr>
        <w:t>other</w:t>
      </w:r>
      <w:r>
        <w:rPr>
          <w:spacing w:val="-13"/>
          <w:sz w:val="28"/>
        </w:rPr>
        <w:t xml:space="preserve"> </w:t>
      </w:r>
      <w:r>
        <w:rPr>
          <w:spacing w:val="-2"/>
          <w:sz w:val="28"/>
        </w:rPr>
        <w:t>work.</w:t>
      </w:r>
    </w:p>
    <w:p w14:paraId="2EA0DD5F" w14:textId="77777777" w:rsidR="00DC421F" w:rsidRDefault="00DC421F">
      <w:pPr>
        <w:pStyle w:val="BodyText"/>
        <w:spacing w:before="93"/>
      </w:pPr>
    </w:p>
    <w:p w14:paraId="2EA0DD60" w14:textId="77777777" w:rsidR="00DC421F" w:rsidRDefault="00D76A08">
      <w:pPr>
        <w:pStyle w:val="ListParagraph"/>
        <w:numPr>
          <w:ilvl w:val="0"/>
          <w:numId w:val="6"/>
        </w:numPr>
        <w:tabs>
          <w:tab w:val="left" w:pos="1178"/>
          <w:tab w:val="left" w:pos="1180"/>
        </w:tabs>
        <w:spacing w:before="1" w:line="276" w:lineRule="auto"/>
        <w:ind w:right="116"/>
        <w:rPr>
          <w:sz w:val="28"/>
        </w:rPr>
      </w:pPr>
      <w:r>
        <w:rPr>
          <w:sz w:val="28"/>
        </w:rPr>
        <w:t>In relation to (i) above, the amount of remuneration does not require</w:t>
      </w:r>
      <w:r>
        <w:rPr>
          <w:spacing w:val="-12"/>
          <w:sz w:val="28"/>
        </w:rPr>
        <w:t xml:space="preserve"> </w:t>
      </w:r>
      <w:r>
        <w:rPr>
          <w:sz w:val="28"/>
        </w:rPr>
        <w:t>to</w:t>
      </w:r>
      <w:r>
        <w:rPr>
          <w:spacing w:val="-12"/>
          <w:sz w:val="28"/>
        </w:rPr>
        <w:t xml:space="preserve"> </w:t>
      </w:r>
      <w:r>
        <w:rPr>
          <w:sz w:val="28"/>
        </w:rPr>
        <w:t>be</w:t>
      </w:r>
      <w:r>
        <w:rPr>
          <w:spacing w:val="-12"/>
          <w:sz w:val="28"/>
        </w:rPr>
        <w:t xml:space="preserve"> </w:t>
      </w:r>
      <w:r>
        <w:rPr>
          <w:sz w:val="28"/>
        </w:rPr>
        <w:t>registered</w:t>
      </w:r>
      <w:r>
        <w:rPr>
          <w:spacing w:val="-11"/>
          <w:sz w:val="28"/>
        </w:rPr>
        <w:t xml:space="preserve"> </w:t>
      </w:r>
      <w:r>
        <w:rPr>
          <w:sz w:val="28"/>
        </w:rPr>
        <w:t>and</w:t>
      </w:r>
      <w:r>
        <w:rPr>
          <w:spacing w:val="-12"/>
          <w:sz w:val="28"/>
        </w:rPr>
        <w:t xml:space="preserve"> </w:t>
      </w:r>
      <w:r>
        <w:rPr>
          <w:sz w:val="28"/>
        </w:rPr>
        <w:t>remuneration</w:t>
      </w:r>
      <w:r>
        <w:rPr>
          <w:spacing w:val="-10"/>
          <w:sz w:val="28"/>
        </w:rPr>
        <w:t xml:space="preserve"> </w:t>
      </w:r>
      <w:r>
        <w:rPr>
          <w:sz w:val="28"/>
        </w:rPr>
        <w:t>received</w:t>
      </w:r>
      <w:r>
        <w:rPr>
          <w:spacing w:val="-12"/>
          <w:sz w:val="28"/>
        </w:rPr>
        <w:t xml:space="preserve"> </w:t>
      </w:r>
      <w:r>
        <w:rPr>
          <w:sz w:val="28"/>
        </w:rPr>
        <w:t>as</w:t>
      </w:r>
      <w:r>
        <w:rPr>
          <w:spacing w:val="-11"/>
          <w:sz w:val="28"/>
        </w:rPr>
        <w:t xml:space="preserve"> </w:t>
      </w:r>
      <w:r>
        <w:rPr>
          <w:sz w:val="28"/>
        </w:rPr>
        <w:t>a</w:t>
      </w:r>
      <w:r>
        <w:rPr>
          <w:spacing w:val="-12"/>
          <w:sz w:val="28"/>
        </w:rPr>
        <w:t xml:space="preserve"> </w:t>
      </w:r>
      <w:proofErr w:type="gramStart"/>
      <w:r>
        <w:rPr>
          <w:sz w:val="28"/>
        </w:rPr>
        <w:t>Member</w:t>
      </w:r>
      <w:proofErr w:type="gramEnd"/>
      <w:r>
        <w:rPr>
          <w:sz w:val="28"/>
        </w:rPr>
        <w:t xml:space="preserve"> does not have to be registered.</w:t>
      </w:r>
    </w:p>
    <w:p w14:paraId="2EA0DD61" w14:textId="77777777" w:rsidR="00DC421F" w:rsidRDefault="00D76A08">
      <w:pPr>
        <w:pStyle w:val="ListParagraph"/>
        <w:numPr>
          <w:ilvl w:val="0"/>
          <w:numId w:val="6"/>
        </w:numPr>
        <w:tabs>
          <w:tab w:val="left" w:pos="1180"/>
        </w:tabs>
        <w:spacing w:line="276" w:lineRule="auto"/>
        <w:ind w:right="116"/>
        <w:rPr>
          <w:sz w:val="28"/>
        </w:rPr>
      </w:pPr>
      <w:r>
        <w:rPr>
          <w:sz w:val="28"/>
        </w:rPr>
        <w:t>If</w:t>
      </w:r>
      <w:r>
        <w:rPr>
          <w:spacing w:val="-2"/>
          <w:sz w:val="28"/>
        </w:rPr>
        <w:t xml:space="preserve"> </w:t>
      </w:r>
      <w:r>
        <w:rPr>
          <w:sz w:val="28"/>
        </w:rPr>
        <w:t>a</w:t>
      </w:r>
      <w:r>
        <w:rPr>
          <w:spacing w:val="-1"/>
          <w:sz w:val="28"/>
        </w:rPr>
        <w:t xml:space="preserve"> </w:t>
      </w:r>
      <w:r>
        <w:rPr>
          <w:sz w:val="28"/>
        </w:rPr>
        <w:t>position</w:t>
      </w:r>
      <w:r>
        <w:rPr>
          <w:spacing w:val="-2"/>
          <w:sz w:val="28"/>
        </w:rPr>
        <w:t xml:space="preserve"> </w:t>
      </w:r>
      <w:r>
        <w:rPr>
          <w:sz w:val="28"/>
        </w:rPr>
        <w:t>is</w:t>
      </w:r>
      <w:r>
        <w:rPr>
          <w:spacing w:val="-1"/>
          <w:sz w:val="28"/>
        </w:rPr>
        <w:t xml:space="preserve"> </w:t>
      </w:r>
      <w:r>
        <w:rPr>
          <w:sz w:val="28"/>
        </w:rPr>
        <w:t>not remunerated</w:t>
      </w:r>
      <w:r>
        <w:rPr>
          <w:spacing w:val="-4"/>
          <w:sz w:val="28"/>
        </w:rPr>
        <w:t xml:space="preserve"> </w:t>
      </w:r>
      <w:r>
        <w:rPr>
          <w:sz w:val="28"/>
        </w:rPr>
        <w:t>it</w:t>
      </w:r>
      <w:r>
        <w:rPr>
          <w:spacing w:val="-2"/>
          <w:sz w:val="28"/>
        </w:rPr>
        <w:t xml:space="preserve"> </w:t>
      </w:r>
      <w:r>
        <w:rPr>
          <w:sz w:val="28"/>
        </w:rPr>
        <w:t>does</w:t>
      </w:r>
      <w:r>
        <w:rPr>
          <w:spacing w:val="-3"/>
          <w:sz w:val="28"/>
        </w:rPr>
        <w:t xml:space="preserve"> </w:t>
      </w:r>
      <w:r>
        <w:rPr>
          <w:sz w:val="28"/>
        </w:rPr>
        <w:t>not</w:t>
      </w:r>
      <w:r>
        <w:rPr>
          <w:spacing w:val="-3"/>
          <w:sz w:val="28"/>
        </w:rPr>
        <w:t xml:space="preserve"> </w:t>
      </w:r>
      <w:r>
        <w:rPr>
          <w:sz w:val="28"/>
        </w:rPr>
        <w:t>need</w:t>
      </w:r>
      <w:r>
        <w:rPr>
          <w:spacing w:val="-4"/>
          <w:sz w:val="28"/>
        </w:rPr>
        <w:t xml:space="preserve"> </w:t>
      </w:r>
      <w:r>
        <w:rPr>
          <w:sz w:val="28"/>
        </w:rPr>
        <w:t>to</w:t>
      </w:r>
      <w:r>
        <w:rPr>
          <w:spacing w:val="-1"/>
          <w:sz w:val="28"/>
        </w:rPr>
        <w:t xml:space="preserve"> </w:t>
      </w:r>
      <w:r>
        <w:rPr>
          <w:sz w:val="28"/>
        </w:rPr>
        <w:t>be</w:t>
      </w:r>
      <w:r>
        <w:rPr>
          <w:spacing w:val="-4"/>
          <w:sz w:val="28"/>
        </w:rPr>
        <w:t xml:space="preserve"> </w:t>
      </w:r>
      <w:r>
        <w:rPr>
          <w:sz w:val="28"/>
        </w:rPr>
        <w:t>registered under</w:t>
      </w:r>
      <w:r>
        <w:rPr>
          <w:spacing w:val="-20"/>
          <w:sz w:val="28"/>
        </w:rPr>
        <w:t xml:space="preserve"> </w:t>
      </w:r>
      <w:r>
        <w:rPr>
          <w:sz w:val="28"/>
        </w:rPr>
        <w:t>this</w:t>
      </w:r>
      <w:r>
        <w:rPr>
          <w:spacing w:val="-18"/>
          <w:sz w:val="28"/>
        </w:rPr>
        <w:t xml:space="preserve"> </w:t>
      </w:r>
      <w:r>
        <w:rPr>
          <w:sz w:val="28"/>
        </w:rPr>
        <w:t>category.</w:t>
      </w:r>
      <w:r>
        <w:rPr>
          <w:spacing w:val="40"/>
          <w:sz w:val="28"/>
        </w:rPr>
        <w:t xml:space="preserve"> </w:t>
      </w:r>
      <w:r>
        <w:rPr>
          <w:sz w:val="28"/>
        </w:rPr>
        <w:t>However,</w:t>
      </w:r>
      <w:r>
        <w:rPr>
          <w:spacing w:val="-19"/>
          <w:sz w:val="28"/>
        </w:rPr>
        <w:t xml:space="preserve"> </w:t>
      </w:r>
      <w:r>
        <w:rPr>
          <w:sz w:val="28"/>
        </w:rPr>
        <w:t>unremunerated</w:t>
      </w:r>
      <w:r>
        <w:rPr>
          <w:spacing w:val="-20"/>
          <w:sz w:val="28"/>
        </w:rPr>
        <w:t xml:space="preserve"> </w:t>
      </w:r>
      <w:r>
        <w:rPr>
          <w:sz w:val="28"/>
        </w:rPr>
        <w:t>directorships</w:t>
      </w:r>
      <w:r>
        <w:rPr>
          <w:spacing w:val="-18"/>
          <w:sz w:val="28"/>
        </w:rPr>
        <w:t xml:space="preserve"> </w:t>
      </w:r>
      <w:r>
        <w:rPr>
          <w:sz w:val="28"/>
        </w:rPr>
        <w:t xml:space="preserve">may need to be registered under category two, “Related </w:t>
      </w:r>
      <w:r>
        <w:rPr>
          <w:spacing w:val="-2"/>
          <w:sz w:val="28"/>
        </w:rPr>
        <w:t>Undertakings”.</w:t>
      </w:r>
    </w:p>
    <w:p w14:paraId="2EA0DD62" w14:textId="77777777" w:rsidR="00DC421F" w:rsidRDefault="00D76A08">
      <w:pPr>
        <w:pStyle w:val="ListParagraph"/>
        <w:numPr>
          <w:ilvl w:val="0"/>
          <w:numId w:val="6"/>
        </w:numPr>
        <w:tabs>
          <w:tab w:val="left" w:pos="1178"/>
          <w:tab w:val="left" w:pos="1180"/>
        </w:tabs>
        <w:spacing w:line="276" w:lineRule="auto"/>
        <w:ind w:right="120"/>
        <w:rPr>
          <w:sz w:val="28"/>
        </w:rPr>
      </w:pPr>
      <w:r>
        <w:rPr>
          <w:sz w:val="28"/>
        </w:rPr>
        <w:t xml:space="preserve">If you receive any allowances in relation to membership of any </w:t>
      </w:r>
      <w:proofErr w:type="spellStart"/>
      <w:r>
        <w:rPr>
          <w:sz w:val="28"/>
        </w:rPr>
        <w:t>organisation</w:t>
      </w:r>
      <w:proofErr w:type="spellEnd"/>
      <w:r>
        <w:rPr>
          <w:sz w:val="28"/>
        </w:rPr>
        <w:t>, the fact that you receive such an allowance must be registered.</w:t>
      </w:r>
    </w:p>
    <w:p w14:paraId="2EA0DD63" w14:textId="77777777" w:rsidR="00DC421F" w:rsidRDefault="00D76A08">
      <w:pPr>
        <w:pStyle w:val="ListParagraph"/>
        <w:numPr>
          <w:ilvl w:val="0"/>
          <w:numId w:val="6"/>
        </w:numPr>
        <w:tabs>
          <w:tab w:val="left" w:pos="1180"/>
        </w:tabs>
        <w:spacing w:line="276" w:lineRule="auto"/>
        <w:ind w:right="116"/>
        <w:rPr>
          <w:sz w:val="28"/>
        </w:rPr>
      </w:pPr>
      <w:r>
        <w:rPr>
          <w:sz w:val="28"/>
        </w:rPr>
        <w:t xml:space="preserve">When registering employment, you must give the name of the employer, the nature of its business, and the nature of the post held in the </w:t>
      </w:r>
      <w:proofErr w:type="spellStart"/>
      <w:r>
        <w:rPr>
          <w:sz w:val="28"/>
        </w:rPr>
        <w:t>organisation</w:t>
      </w:r>
      <w:proofErr w:type="spellEnd"/>
      <w:r>
        <w:rPr>
          <w:sz w:val="28"/>
        </w:rPr>
        <w:t>.</w:t>
      </w:r>
    </w:p>
    <w:p w14:paraId="2EA0DD64" w14:textId="77777777" w:rsidR="00DC421F" w:rsidRDefault="00D76A08">
      <w:pPr>
        <w:pStyle w:val="ListParagraph"/>
        <w:numPr>
          <w:ilvl w:val="0"/>
          <w:numId w:val="6"/>
        </w:numPr>
        <w:tabs>
          <w:tab w:val="left" w:pos="1178"/>
          <w:tab w:val="left" w:pos="1180"/>
        </w:tabs>
        <w:spacing w:before="1" w:line="276" w:lineRule="auto"/>
        <w:ind w:right="116"/>
        <w:rPr>
          <w:sz w:val="28"/>
        </w:rPr>
      </w:pPr>
      <w:r>
        <w:rPr>
          <w:sz w:val="28"/>
        </w:rPr>
        <w:t>When registering self-employment, you must provide the name and give details of the nature of business.</w:t>
      </w:r>
      <w:r>
        <w:rPr>
          <w:spacing w:val="40"/>
          <w:sz w:val="28"/>
        </w:rPr>
        <w:t xml:space="preserve"> </w:t>
      </w:r>
      <w:r>
        <w:rPr>
          <w:sz w:val="28"/>
        </w:rPr>
        <w:t>When registering an interest in a partnership, you must give the name of the partnership and the nature of its business.</w:t>
      </w:r>
    </w:p>
    <w:p w14:paraId="2EA0DD65" w14:textId="77777777" w:rsidR="00DC421F" w:rsidRDefault="00DC421F">
      <w:pPr>
        <w:spacing w:line="276" w:lineRule="auto"/>
        <w:jc w:val="both"/>
        <w:rPr>
          <w:sz w:val="28"/>
        </w:rPr>
        <w:sectPr w:rsidR="00DC421F" w:rsidSect="00761F38">
          <w:pgSz w:w="11910" w:h="16840"/>
          <w:pgMar w:top="0" w:right="1320" w:bottom="1260" w:left="1340" w:header="0" w:footer="1077" w:gutter="0"/>
          <w:cols w:space="720"/>
        </w:sectPr>
      </w:pPr>
    </w:p>
    <w:p w14:paraId="2EA0DD66" w14:textId="77777777" w:rsidR="00DC421F" w:rsidRDefault="00D76A08">
      <w:pPr>
        <w:pStyle w:val="BodyText"/>
      </w:pPr>
      <w:r>
        <w:rPr>
          <w:noProof/>
        </w:rPr>
        <w:lastRenderedPageBreak/>
        <mc:AlternateContent>
          <mc:Choice Requires="wpg">
            <w:drawing>
              <wp:anchor distT="0" distB="0" distL="0" distR="0" simplePos="0" relativeHeight="251658243" behindDoc="0" locked="0" layoutInCell="1" allowOverlap="1" wp14:anchorId="2EA0DDA1" wp14:editId="2EA0DDA2">
                <wp:simplePos x="0" y="0"/>
                <wp:positionH relativeFrom="page">
                  <wp:posOffset>0</wp:posOffset>
                </wp:positionH>
                <wp:positionV relativeFrom="page">
                  <wp:posOffset>0</wp:posOffset>
                </wp:positionV>
                <wp:extent cx="233679" cy="1069276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679" cy="10692765"/>
                          <a:chOff x="0" y="0"/>
                          <a:chExt cx="233679" cy="10692765"/>
                        </a:xfrm>
                      </wpg:grpSpPr>
                      <wps:wsp>
                        <wps:cNvPr id="17" name="Graphic 17"/>
                        <wps:cNvSpPr/>
                        <wps:spPr>
                          <a:xfrm>
                            <a:off x="0" y="6349"/>
                            <a:ext cx="114300" cy="10686415"/>
                          </a:xfrm>
                          <a:custGeom>
                            <a:avLst/>
                            <a:gdLst/>
                            <a:ahLst/>
                            <a:cxnLst/>
                            <a:rect l="l" t="t" r="r" b="b"/>
                            <a:pathLst>
                              <a:path w="114300" h="10686415">
                                <a:moveTo>
                                  <a:pt x="0" y="10686030"/>
                                </a:moveTo>
                                <a:lnTo>
                                  <a:pt x="114300" y="10686030"/>
                                </a:lnTo>
                                <a:lnTo>
                                  <a:pt x="114300" y="0"/>
                                </a:lnTo>
                                <a:lnTo>
                                  <a:pt x="0" y="0"/>
                                </a:lnTo>
                                <a:lnTo>
                                  <a:pt x="0" y="10686030"/>
                                </a:lnTo>
                                <a:close/>
                              </a:path>
                            </a:pathLst>
                          </a:custGeom>
                          <a:solidFill>
                            <a:srgbClr val="BCD6ED"/>
                          </a:solidFill>
                        </wps:spPr>
                        <wps:bodyPr wrap="square" lIns="0" tIns="0" rIns="0" bIns="0" rtlCol="0">
                          <a:prstTxWarp prst="textNoShape">
                            <a:avLst/>
                          </a:prstTxWarp>
                          <a:noAutofit/>
                        </wps:bodyPr>
                      </wps:wsp>
                      <wps:wsp>
                        <wps:cNvPr id="18" name="Graphic 18"/>
                        <wps:cNvSpPr/>
                        <wps:spPr>
                          <a:xfrm>
                            <a:off x="114300" y="0"/>
                            <a:ext cx="119380" cy="10692765"/>
                          </a:xfrm>
                          <a:custGeom>
                            <a:avLst/>
                            <a:gdLst/>
                            <a:ahLst/>
                            <a:cxnLst/>
                            <a:rect l="l" t="t" r="r" b="b"/>
                            <a:pathLst>
                              <a:path w="119380" h="10692765">
                                <a:moveTo>
                                  <a:pt x="0" y="10692381"/>
                                </a:moveTo>
                                <a:lnTo>
                                  <a:pt x="119379" y="10692381"/>
                                </a:lnTo>
                                <a:lnTo>
                                  <a:pt x="119379" y="0"/>
                                </a:lnTo>
                                <a:lnTo>
                                  <a:pt x="0" y="0"/>
                                </a:lnTo>
                                <a:lnTo>
                                  <a:pt x="0" y="10692381"/>
                                </a:lnTo>
                                <a:close/>
                              </a:path>
                            </a:pathLst>
                          </a:custGeom>
                          <a:solidFill>
                            <a:srgbClr val="006FC0"/>
                          </a:solidFill>
                        </wps:spPr>
                        <wps:bodyPr wrap="square" lIns="0" tIns="0" rIns="0" bIns="0" rtlCol="0">
                          <a:prstTxWarp prst="textNoShape">
                            <a:avLst/>
                          </a:prstTxWarp>
                          <a:noAutofit/>
                        </wps:bodyPr>
                      </wps:wsp>
                    </wpg:wgp>
                  </a:graphicData>
                </a:graphic>
              </wp:anchor>
            </w:drawing>
          </mc:Choice>
          <mc:Fallback>
            <w:pict>
              <v:group w14:anchorId="075D0B1F" id="Group 16" o:spid="_x0000_s1026" style="position:absolute;margin-left:0;margin-top:0;width:18.4pt;height:841.95pt;z-index:251658243;mso-wrap-distance-left:0;mso-wrap-distance-right:0;mso-position-horizontal-relative:page;mso-position-vertical-relative:page" coordsize="2336,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APAgMAAFMJAAAOAAAAZHJzL2Uyb0RvYy54bWzUVt9vmzAQfp+0/8Hy+wqEjiaoSbUlbTSp&#10;6iq1054dY35ogD3bCel/v7ONAaWTNnXtw17gjO/O333+zuby6tjU6MCkqni7xNFZiBFrKc+qtlji&#10;b483H+YYKU3ajNS8ZUv8xBS+Wr1/d9mJlM14yeuMSQRJWpV2YolLrUUaBIqWrCHqjAvWwmTOZUM0&#10;DGURZJJ0kL2pg1kYJkHHZSYkp0wp+Lpxk3hl8+c5o/prniumUb3EgE3bp7TPnXkGq0uSFpKIsqI9&#10;DPICFA2pWlh0SLUhmqC9rJ6laioqueK5PqO8CXieV5TZGqCaKDypZiv5XthairQrxEATUHvC04vT&#10;0rvDVooHcS8dejBvOf2hgJegE0U6nTfjYnQ+5rIxQVAEOlpGnwZG2VEjCh9ncZxcLDCiMBWFyWJ2&#10;kXx0nNMSNuZZHC2v/xAZkNQtbOENcDoB+lEjRerfKHooiWCWeWUouJeoyqCCC4xa0oCMt71i4Asw&#10;ZRYHL8NiP1I9ob/lKInPF44ET1MUncchyLOnaZ6cR5amoViS0r3SW8Yt4+Rwq7RTbuYtUnqLHltv&#10;StC/UX5tla8xAuVLjED5OwdAEG3izDYaE3VQZI+ltDvmoJj5hh/YI7eeetw32NR5Esa2kQDt6FS3&#10;U2ef1MlgGuH9/FvY5BN/n9o7+LdzBNK86mB5P+ffU58TpN6F1lwx4BKiDQODYVmBj1PeFa+r7Kaq&#10;a8OCksVuXUt0IEDw5/Umud4YTiFk4gYiVakTg7F2PHsCLXWgniVWP/dEMozqLy2o1RxO3pDe2HlD&#10;6nrN7RFmN0Aq/Xj8TqRAAswl1iCkO+5FS1IvEFPU4GsiW/5pr3leGfVYbA5RP4AGcmJ++06Ca+Gk&#10;k+aGvb/upFOBkHTspUU8H3tpOHKAC9+N0z31VMHR/Ra95LC4XnJQzDaMbXKi0MUsnke9jEYnr1Xf&#10;G4vYnKn+SB0jvJ9/P/N/xV6aIvXrvU4vwa1+s/ZI/+9esncU3Nz2WOj/MsyvwXRse2/8F1r9AgAA&#10;//8DAFBLAwQUAAYACAAAACEA4T5w2dwAAAAFAQAADwAAAGRycy9kb3ducmV2LnhtbEyPQUvDQBCF&#10;74L/YRnBm93EYKgxm1KKeiqCrSDepsk0Cc3Ohuw2Sf+9oxe9DDze48338tVsOzXS4FvHBuJFBIq4&#10;dFXLtYGP/cvdEpQPyBV2jsnAhTysiuurHLPKTfxO4y7USkrYZ2igCaHPtPZlQxb9wvXE4h3dYDGI&#10;HGpdDThJue30fRSl2mLL8qHBnjYNlafd2Rp4nXBaJ/HzuD0dN5ev/cPb5zYmY25v5vUTqEBz+AvD&#10;D76gQyFMB3fmyqvOgAwJv1e8JJUVB8mky+QRdJHr//TFNwAAAP//AwBQSwECLQAUAAYACAAAACEA&#10;toM4kv4AAADhAQAAEwAAAAAAAAAAAAAAAAAAAAAAW0NvbnRlbnRfVHlwZXNdLnhtbFBLAQItABQA&#10;BgAIAAAAIQA4/SH/1gAAAJQBAAALAAAAAAAAAAAAAAAAAC8BAABfcmVscy8ucmVsc1BLAQItABQA&#10;BgAIAAAAIQCRlxAPAgMAAFMJAAAOAAAAAAAAAAAAAAAAAC4CAABkcnMvZTJvRG9jLnhtbFBLAQIt&#10;ABQABgAIAAAAIQDhPnDZ3AAAAAUBAAAPAAAAAAAAAAAAAAAAAFwFAABkcnMvZG93bnJldi54bWxQ&#10;SwUGAAAAAAQABADzAAAAZQYAAAAA&#10;">
                <v:shape id="Graphic 17" o:spid="_x0000_s1027" style="position:absolute;top:63;width:1143;height:106864;visibility:visible;mso-wrap-style:square;v-text-anchor:top" coordsize="114300,1068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bHWwwAAANsAAAAPAAAAZHJzL2Rvd25yZXYueG1sRE/NaoNA&#10;EL4X+g7LFHopyRoPNthsQmlJlEAPmjzA4E5V6s6Ku1Gbp88GCr3Nx/c7m91sOjHS4FrLClbLCARx&#10;ZXXLtYLzab9Yg3AeWWNnmRT8koPd9vFhg6m2Exc0lr4WIYRdigoa7/tUSlc1ZNAtbU8cuG87GPQB&#10;DrXUA04h3HQyjqJEGmw5NDTY00dD1U95MQrKqTq+XLPi8jm5eZXEX4c8z4xSz0/z+xsIT7P/F/+5&#10;cx3mv8L9l3CA3N4AAAD//wMAUEsBAi0AFAAGAAgAAAAhANvh9svuAAAAhQEAABMAAAAAAAAAAAAA&#10;AAAAAAAAAFtDb250ZW50X1R5cGVzXS54bWxQSwECLQAUAAYACAAAACEAWvQsW78AAAAVAQAACwAA&#10;AAAAAAAAAAAAAAAfAQAAX3JlbHMvLnJlbHNQSwECLQAUAAYACAAAACEAa+Gx1sMAAADbAAAADwAA&#10;AAAAAAAAAAAAAAAHAgAAZHJzL2Rvd25yZXYueG1sUEsFBgAAAAADAAMAtwAAAPcCAAAAAA==&#10;" path="m,10686030r114300,l114300,,,,,10686030xe" fillcolor="#bcd6ed" stroked="f">
                  <v:path arrowok="t"/>
                </v:shape>
                <v:shape id="Graphic 18" o:spid="_x0000_s1028" style="position:absolute;left:1143;width:1193;height:106927;visibility:visible;mso-wrap-style:square;v-text-anchor:top" coordsize="119380,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4IwQAAANsAAAAPAAAAZHJzL2Rvd25yZXYueG1sRI9Bi8Iw&#10;EIXvgv8hjOBNU0VEu0ZZCsqCJ617H5qxKdtMShO1+++dw8LeZnhv3vtmdxh8q57UxyawgcU8A0Vc&#10;BdtwbeBWHmcbUDEhW2wDk4FfinDYj0c7zG148YWe11QrCeGYowGXUpdrHStHHuM8dMSi3UPvMcna&#10;19r2+JJw3+pllq21x4alwWFHhaPq5/rwBrb3Yzjphf1elTc8bQt3ORflYMx0Mnx+gEo0pH/z3/WX&#10;FXyBlV9kAL1/AwAA//8DAFBLAQItABQABgAIAAAAIQDb4fbL7gAAAIUBAAATAAAAAAAAAAAAAAAA&#10;AAAAAABbQ29udGVudF9UeXBlc10ueG1sUEsBAi0AFAAGAAgAAAAhAFr0LFu/AAAAFQEAAAsAAAAA&#10;AAAAAAAAAAAAHwEAAF9yZWxzLy5yZWxzUEsBAi0AFAAGAAgAAAAhAL/rngjBAAAA2wAAAA8AAAAA&#10;AAAAAAAAAAAABwIAAGRycy9kb3ducmV2LnhtbFBLBQYAAAAAAwADALcAAAD1AgAAAAA=&#10;" path="m,10692381r119379,l119379,,,,,10692381xe" fillcolor="#006fc0" stroked="f">
                  <v:path arrowok="t"/>
                </v:shape>
                <w10:wrap anchorx="page" anchory="page"/>
              </v:group>
            </w:pict>
          </mc:Fallback>
        </mc:AlternateContent>
      </w:r>
    </w:p>
    <w:p w14:paraId="2EA0DD67" w14:textId="77777777" w:rsidR="00DC421F" w:rsidRDefault="00DC421F">
      <w:pPr>
        <w:pStyle w:val="BodyText"/>
      </w:pPr>
    </w:p>
    <w:p w14:paraId="2EA0DD68" w14:textId="77777777" w:rsidR="00DC421F" w:rsidRDefault="00DC421F">
      <w:pPr>
        <w:pStyle w:val="BodyText"/>
      </w:pPr>
    </w:p>
    <w:p w14:paraId="2EA0DD69" w14:textId="77777777" w:rsidR="00DC421F" w:rsidRDefault="00DC421F">
      <w:pPr>
        <w:pStyle w:val="BodyText"/>
        <w:spacing w:before="262"/>
      </w:pPr>
    </w:p>
    <w:p w14:paraId="2EA0DD6A" w14:textId="77777777" w:rsidR="00DC421F" w:rsidRDefault="00D76A08">
      <w:pPr>
        <w:pStyle w:val="ListParagraph"/>
        <w:numPr>
          <w:ilvl w:val="0"/>
          <w:numId w:val="6"/>
        </w:numPr>
        <w:tabs>
          <w:tab w:val="left" w:pos="1180"/>
        </w:tabs>
        <w:spacing w:line="276" w:lineRule="auto"/>
        <w:ind w:right="116"/>
        <w:rPr>
          <w:sz w:val="28"/>
        </w:rPr>
      </w:pPr>
      <w:r>
        <w:rPr>
          <w:sz w:val="28"/>
        </w:rPr>
        <w:t>Where you undertake a trade, profession or vocation, or any other</w:t>
      </w:r>
      <w:r>
        <w:rPr>
          <w:spacing w:val="-8"/>
          <w:sz w:val="28"/>
        </w:rPr>
        <w:t xml:space="preserve"> </w:t>
      </w:r>
      <w:r>
        <w:rPr>
          <w:sz w:val="28"/>
        </w:rPr>
        <w:t>work,</w:t>
      </w:r>
      <w:r>
        <w:rPr>
          <w:spacing w:val="-7"/>
          <w:sz w:val="28"/>
        </w:rPr>
        <w:t xml:space="preserve"> </w:t>
      </w:r>
      <w:r>
        <w:rPr>
          <w:sz w:val="28"/>
        </w:rPr>
        <w:t>the</w:t>
      </w:r>
      <w:r>
        <w:rPr>
          <w:spacing w:val="-8"/>
          <w:sz w:val="28"/>
        </w:rPr>
        <w:t xml:space="preserve"> </w:t>
      </w:r>
      <w:r>
        <w:rPr>
          <w:sz w:val="28"/>
        </w:rPr>
        <w:t>detail</w:t>
      </w:r>
      <w:r>
        <w:rPr>
          <w:spacing w:val="-8"/>
          <w:sz w:val="28"/>
        </w:rPr>
        <w:t xml:space="preserve"> </w:t>
      </w:r>
      <w:r>
        <w:rPr>
          <w:sz w:val="28"/>
        </w:rPr>
        <w:t>to</w:t>
      </w:r>
      <w:r>
        <w:rPr>
          <w:spacing w:val="-6"/>
          <w:sz w:val="28"/>
        </w:rPr>
        <w:t xml:space="preserve"> </w:t>
      </w:r>
      <w:r>
        <w:rPr>
          <w:sz w:val="28"/>
        </w:rPr>
        <w:t>be</w:t>
      </w:r>
      <w:r>
        <w:rPr>
          <w:spacing w:val="-8"/>
          <w:sz w:val="28"/>
        </w:rPr>
        <w:t xml:space="preserve"> </w:t>
      </w:r>
      <w:r>
        <w:rPr>
          <w:sz w:val="28"/>
        </w:rPr>
        <w:t>given</w:t>
      </w:r>
      <w:r>
        <w:rPr>
          <w:spacing w:val="-8"/>
          <w:sz w:val="28"/>
        </w:rPr>
        <w:t xml:space="preserve"> </w:t>
      </w:r>
      <w:r>
        <w:rPr>
          <w:sz w:val="28"/>
        </w:rPr>
        <w:t>is</w:t>
      </w:r>
      <w:r>
        <w:rPr>
          <w:spacing w:val="-8"/>
          <w:sz w:val="28"/>
        </w:rPr>
        <w:t xml:space="preserve"> </w:t>
      </w:r>
      <w:r>
        <w:rPr>
          <w:sz w:val="28"/>
        </w:rPr>
        <w:t>the</w:t>
      </w:r>
      <w:r>
        <w:rPr>
          <w:spacing w:val="-8"/>
          <w:sz w:val="28"/>
        </w:rPr>
        <w:t xml:space="preserve"> </w:t>
      </w:r>
      <w:r>
        <w:rPr>
          <w:sz w:val="28"/>
        </w:rPr>
        <w:t>nature</w:t>
      </w:r>
      <w:r>
        <w:rPr>
          <w:spacing w:val="-8"/>
          <w:sz w:val="28"/>
        </w:rPr>
        <w:t xml:space="preserve"> </w:t>
      </w:r>
      <w:r>
        <w:rPr>
          <w:sz w:val="28"/>
        </w:rPr>
        <w:t>of</w:t>
      </w:r>
      <w:r>
        <w:rPr>
          <w:spacing w:val="-7"/>
          <w:sz w:val="28"/>
        </w:rPr>
        <w:t xml:space="preserve"> </w:t>
      </w:r>
      <w:r>
        <w:rPr>
          <w:sz w:val="28"/>
        </w:rPr>
        <w:t>the</w:t>
      </w:r>
      <w:r>
        <w:rPr>
          <w:spacing w:val="-8"/>
          <w:sz w:val="28"/>
        </w:rPr>
        <w:t xml:space="preserve"> </w:t>
      </w:r>
      <w:r>
        <w:rPr>
          <w:sz w:val="28"/>
        </w:rPr>
        <w:t>work</w:t>
      </w:r>
      <w:r>
        <w:rPr>
          <w:spacing w:val="-10"/>
          <w:sz w:val="28"/>
        </w:rPr>
        <w:t xml:space="preserve"> </w:t>
      </w:r>
      <w:r>
        <w:rPr>
          <w:sz w:val="28"/>
        </w:rPr>
        <w:t>and</w:t>
      </w:r>
      <w:r>
        <w:rPr>
          <w:spacing w:val="-6"/>
          <w:sz w:val="28"/>
        </w:rPr>
        <w:t xml:space="preserve"> </w:t>
      </w:r>
      <w:r>
        <w:rPr>
          <w:sz w:val="28"/>
        </w:rPr>
        <w:t>its regularity.</w:t>
      </w:r>
      <w:r>
        <w:rPr>
          <w:spacing w:val="40"/>
          <w:sz w:val="28"/>
        </w:rPr>
        <w:t xml:space="preserve"> </w:t>
      </w:r>
      <w:r>
        <w:rPr>
          <w:sz w:val="28"/>
        </w:rPr>
        <w:t>For example, if you write for a newspaper, you must give</w:t>
      </w:r>
      <w:r>
        <w:rPr>
          <w:spacing w:val="-12"/>
          <w:sz w:val="28"/>
        </w:rPr>
        <w:t xml:space="preserve"> </w:t>
      </w:r>
      <w:r>
        <w:rPr>
          <w:sz w:val="28"/>
        </w:rPr>
        <w:t>the</w:t>
      </w:r>
      <w:r>
        <w:rPr>
          <w:spacing w:val="-12"/>
          <w:sz w:val="28"/>
        </w:rPr>
        <w:t xml:space="preserve"> </w:t>
      </w:r>
      <w:r>
        <w:rPr>
          <w:sz w:val="28"/>
        </w:rPr>
        <w:t>name</w:t>
      </w:r>
      <w:r>
        <w:rPr>
          <w:spacing w:val="-9"/>
          <w:sz w:val="28"/>
        </w:rPr>
        <w:t xml:space="preserve"> </w:t>
      </w:r>
      <w:r>
        <w:rPr>
          <w:sz w:val="28"/>
        </w:rPr>
        <w:t>of</w:t>
      </w:r>
      <w:r>
        <w:rPr>
          <w:spacing w:val="-10"/>
          <w:sz w:val="28"/>
        </w:rPr>
        <w:t xml:space="preserve"> </w:t>
      </w:r>
      <w:r>
        <w:rPr>
          <w:sz w:val="28"/>
        </w:rPr>
        <w:t>the</w:t>
      </w:r>
      <w:r>
        <w:rPr>
          <w:spacing w:val="-9"/>
          <w:sz w:val="28"/>
        </w:rPr>
        <w:t xml:space="preserve"> </w:t>
      </w:r>
      <w:r>
        <w:rPr>
          <w:sz w:val="28"/>
        </w:rPr>
        <w:t>publication,</w:t>
      </w:r>
      <w:r>
        <w:rPr>
          <w:spacing w:val="-11"/>
          <w:sz w:val="28"/>
        </w:rPr>
        <w:t xml:space="preserve"> </w:t>
      </w:r>
      <w:r>
        <w:rPr>
          <w:sz w:val="28"/>
        </w:rPr>
        <w:t>and</w:t>
      </w:r>
      <w:r>
        <w:rPr>
          <w:spacing w:val="-12"/>
          <w:sz w:val="28"/>
        </w:rPr>
        <w:t xml:space="preserve"> </w:t>
      </w:r>
      <w:r>
        <w:rPr>
          <w:sz w:val="28"/>
        </w:rPr>
        <w:t>the</w:t>
      </w:r>
      <w:r>
        <w:rPr>
          <w:spacing w:val="-12"/>
          <w:sz w:val="28"/>
        </w:rPr>
        <w:t xml:space="preserve"> </w:t>
      </w:r>
      <w:r>
        <w:rPr>
          <w:sz w:val="28"/>
        </w:rPr>
        <w:t>frequency</w:t>
      </w:r>
      <w:r>
        <w:rPr>
          <w:spacing w:val="-11"/>
          <w:sz w:val="28"/>
        </w:rPr>
        <w:t xml:space="preserve"> </w:t>
      </w:r>
      <w:r>
        <w:rPr>
          <w:sz w:val="28"/>
        </w:rPr>
        <w:t>of</w:t>
      </w:r>
      <w:r>
        <w:rPr>
          <w:spacing w:val="-11"/>
          <w:sz w:val="28"/>
        </w:rPr>
        <w:t xml:space="preserve"> </w:t>
      </w:r>
      <w:r>
        <w:rPr>
          <w:sz w:val="28"/>
        </w:rPr>
        <w:t>articles</w:t>
      </w:r>
      <w:r>
        <w:rPr>
          <w:spacing w:val="-11"/>
          <w:sz w:val="28"/>
        </w:rPr>
        <w:t xml:space="preserve"> </w:t>
      </w:r>
      <w:r>
        <w:rPr>
          <w:sz w:val="28"/>
        </w:rPr>
        <w:t>for which you are paid.</w:t>
      </w:r>
    </w:p>
    <w:p w14:paraId="2EA0DD6B" w14:textId="77777777" w:rsidR="00DC421F" w:rsidRDefault="00D76A08">
      <w:pPr>
        <w:pStyle w:val="ListParagraph"/>
        <w:numPr>
          <w:ilvl w:val="0"/>
          <w:numId w:val="6"/>
        </w:numPr>
        <w:tabs>
          <w:tab w:val="left" w:pos="1180"/>
        </w:tabs>
        <w:spacing w:before="2" w:line="276" w:lineRule="auto"/>
        <w:ind w:right="114"/>
        <w:rPr>
          <w:sz w:val="28"/>
        </w:rPr>
      </w:pPr>
      <w:r>
        <w:rPr>
          <w:sz w:val="28"/>
        </w:rPr>
        <w:t>When registering a directorship, it is necessary to provide the registered name of the undertaking in which the directorship is held and the nature of its business.</w:t>
      </w:r>
    </w:p>
    <w:p w14:paraId="2EA0DD6C" w14:textId="77777777" w:rsidR="00DC421F" w:rsidRDefault="00D76A08">
      <w:pPr>
        <w:pStyle w:val="ListParagraph"/>
        <w:numPr>
          <w:ilvl w:val="0"/>
          <w:numId w:val="6"/>
        </w:numPr>
        <w:tabs>
          <w:tab w:val="left" w:pos="1178"/>
          <w:tab w:val="left" w:pos="1180"/>
        </w:tabs>
        <w:spacing w:line="276" w:lineRule="auto"/>
        <w:ind w:right="118"/>
        <w:rPr>
          <w:sz w:val="28"/>
        </w:rPr>
      </w:pPr>
      <w:r>
        <w:rPr>
          <w:sz w:val="28"/>
        </w:rPr>
        <w:t>Registration of a pension is not required as this falls outside the scope of the category.</w:t>
      </w:r>
    </w:p>
    <w:p w14:paraId="2EA0DD6D" w14:textId="77777777" w:rsidR="00DC421F" w:rsidRDefault="00D76A08">
      <w:pPr>
        <w:pStyle w:val="Heading1"/>
        <w:spacing w:before="240"/>
      </w:pPr>
      <w:r>
        <w:t>Note</w:t>
      </w:r>
      <w:r>
        <w:rPr>
          <w:spacing w:val="-6"/>
        </w:rPr>
        <w:t xml:space="preserve"> </w:t>
      </w:r>
      <w:r>
        <w:t>2:</w:t>
      </w:r>
      <w:r>
        <w:rPr>
          <w:spacing w:val="-8"/>
        </w:rPr>
        <w:t xml:space="preserve"> </w:t>
      </w:r>
      <w:r>
        <w:t>Related</w:t>
      </w:r>
      <w:r>
        <w:rPr>
          <w:spacing w:val="-7"/>
        </w:rPr>
        <w:t xml:space="preserve"> </w:t>
      </w:r>
      <w:r>
        <w:rPr>
          <w:spacing w:val="-2"/>
        </w:rPr>
        <w:t>Undertakings</w:t>
      </w:r>
    </w:p>
    <w:p w14:paraId="2EA0DD6E" w14:textId="77777777" w:rsidR="00DC421F" w:rsidRDefault="00D76A08">
      <w:pPr>
        <w:pStyle w:val="ListParagraph"/>
        <w:numPr>
          <w:ilvl w:val="0"/>
          <w:numId w:val="5"/>
        </w:numPr>
        <w:tabs>
          <w:tab w:val="left" w:pos="1180"/>
        </w:tabs>
        <w:spacing w:before="294" w:line="276" w:lineRule="auto"/>
        <w:ind w:right="117"/>
        <w:rPr>
          <w:sz w:val="28"/>
        </w:rPr>
      </w:pPr>
      <w:r>
        <w:rPr>
          <w:sz w:val="28"/>
        </w:rPr>
        <w:t>You must register any directorships held which are themselves not remunerated but where the company (or other undertaking) in</w:t>
      </w:r>
      <w:r>
        <w:rPr>
          <w:spacing w:val="-7"/>
          <w:sz w:val="28"/>
        </w:rPr>
        <w:t xml:space="preserve"> </w:t>
      </w:r>
      <w:r>
        <w:rPr>
          <w:sz w:val="28"/>
        </w:rPr>
        <w:t>question</w:t>
      </w:r>
      <w:r>
        <w:rPr>
          <w:spacing w:val="-9"/>
          <w:sz w:val="28"/>
        </w:rPr>
        <w:t xml:space="preserve"> </w:t>
      </w:r>
      <w:r>
        <w:rPr>
          <w:sz w:val="28"/>
        </w:rPr>
        <w:t>is</w:t>
      </w:r>
      <w:r>
        <w:rPr>
          <w:spacing w:val="-8"/>
          <w:sz w:val="28"/>
        </w:rPr>
        <w:t xml:space="preserve"> </w:t>
      </w:r>
      <w:r>
        <w:rPr>
          <w:sz w:val="28"/>
        </w:rPr>
        <w:t>a</w:t>
      </w:r>
      <w:r>
        <w:rPr>
          <w:spacing w:val="-9"/>
          <w:sz w:val="28"/>
        </w:rPr>
        <w:t xml:space="preserve"> </w:t>
      </w:r>
      <w:r>
        <w:rPr>
          <w:sz w:val="28"/>
        </w:rPr>
        <w:t>subsidiary</w:t>
      </w:r>
      <w:r>
        <w:rPr>
          <w:spacing w:val="-6"/>
          <w:sz w:val="28"/>
        </w:rPr>
        <w:t xml:space="preserve"> </w:t>
      </w:r>
      <w:r>
        <w:rPr>
          <w:sz w:val="28"/>
        </w:rPr>
        <w:t>of,</w:t>
      </w:r>
      <w:r>
        <w:rPr>
          <w:spacing w:val="-8"/>
          <w:sz w:val="28"/>
        </w:rPr>
        <w:t xml:space="preserve"> </w:t>
      </w:r>
      <w:r>
        <w:rPr>
          <w:sz w:val="28"/>
        </w:rPr>
        <w:t>or</w:t>
      </w:r>
      <w:r>
        <w:rPr>
          <w:spacing w:val="-7"/>
          <w:sz w:val="28"/>
        </w:rPr>
        <w:t xml:space="preserve"> </w:t>
      </w:r>
      <w:r>
        <w:rPr>
          <w:sz w:val="28"/>
        </w:rPr>
        <w:t>a</w:t>
      </w:r>
      <w:r>
        <w:rPr>
          <w:spacing w:val="-9"/>
          <w:sz w:val="28"/>
        </w:rPr>
        <w:t xml:space="preserve"> </w:t>
      </w:r>
      <w:r>
        <w:rPr>
          <w:sz w:val="28"/>
        </w:rPr>
        <w:t>parent</w:t>
      </w:r>
      <w:r>
        <w:rPr>
          <w:spacing w:val="-6"/>
          <w:sz w:val="28"/>
        </w:rPr>
        <w:t xml:space="preserve"> </w:t>
      </w:r>
      <w:r>
        <w:rPr>
          <w:sz w:val="28"/>
        </w:rPr>
        <w:t>of,</w:t>
      </w:r>
      <w:r>
        <w:rPr>
          <w:spacing w:val="-8"/>
          <w:sz w:val="28"/>
        </w:rPr>
        <w:t xml:space="preserve"> </w:t>
      </w:r>
      <w:r>
        <w:rPr>
          <w:sz w:val="28"/>
        </w:rPr>
        <w:t>a</w:t>
      </w:r>
      <w:r>
        <w:rPr>
          <w:spacing w:val="-9"/>
          <w:sz w:val="28"/>
        </w:rPr>
        <w:t xml:space="preserve"> </w:t>
      </w:r>
      <w:r>
        <w:rPr>
          <w:sz w:val="28"/>
        </w:rPr>
        <w:t>company</w:t>
      </w:r>
      <w:r>
        <w:rPr>
          <w:spacing w:val="-6"/>
          <w:sz w:val="28"/>
        </w:rPr>
        <w:t xml:space="preserve"> </w:t>
      </w:r>
      <w:r>
        <w:rPr>
          <w:sz w:val="28"/>
        </w:rPr>
        <w:t>(or</w:t>
      </w:r>
      <w:r>
        <w:rPr>
          <w:spacing w:val="-7"/>
          <w:sz w:val="28"/>
        </w:rPr>
        <w:t xml:space="preserve"> </w:t>
      </w:r>
      <w:r>
        <w:rPr>
          <w:sz w:val="28"/>
        </w:rPr>
        <w:t>other undertaking) in which you hold a remunerated directorship.</w:t>
      </w:r>
    </w:p>
    <w:p w14:paraId="2EA0DD6F" w14:textId="77777777" w:rsidR="00DC421F" w:rsidRDefault="00DC421F">
      <w:pPr>
        <w:pStyle w:val="BodyText"/>
        <w:spacing w:before="49"/>
      </w:pPr>
    </w:p>
    <w:p w14:paraId="2EA0DD70" w14:textId="77777777" w:rsidR="00DC421F" w:rsidRDefault="00D76A08">
      <w:pPr>
        <w:pStyle w:val="ListParagraph"/>
        <w:numPr>
          <w:ilvl w:val="0"/>
          <w:numId w:val="5"/>
        </w:numPr>
        <w:tabs>
          <w:tab w:val="left" w:pos="1178"/>
          <w:tab w:val="left" w:pos="1180"/>
        </w:tabs>
        <w:spacing w:before="1" w:line="276" w:lineRule="auto"/>
        <w:ind w:right="120"/>
        <w:rPr>
          <w:sz w:val="28"/>
        </w:rPr>
      </w:pPr>
      <w:r>
        <w:rPr>
          <w:sz w:val="28"/>
        </w:rPr>
        <w:t>You</w:t>
      </w:r>
      <w:r>
        <w:rPr>
          <w:spacing w:val="-7"/>
          <w:sz w:val="28"/>
        </w:rPr>
        <w:t xml:space="preserve"> </w:t>
      </w:r>
      <w:r>
        <w:rPr>
          <w:sz w:val="28"/>
        </w:rPr>
        <w:t>must</w:t>
      </w:r>
      <w:r>
        <w:rPr>
          <w:spacing w:val="-5"/>
          <w:sz w:val="28"/>
        </w:rPr>
        <w:t xml:space="preserve"> </w:t>
      </w:r>
      <w:r>
        <w:rPr>
          <w:sz w:val="28"/>
        </w:rPr>
        <w:t>register</w:t>
      </w:r>
      <w:r>
        <w:rPr>
          <w:spacing w:val="-7"/>
          <w:sz w:val="28"/>
        </w:rPr>
        <w:t xml:space="preserve"> </w:t>
      </w:r>
      <w:r>
        <w:rPr>
          <w:sz w:val="28"/>
        </w:rPr>
        <w:t>the</w:t>
      </w:r>
      <w:r>
        <w:rPr>
          <w:spacing w:val="-5"/>
          <w:sz w:val="28"/>
        </w:rPr>
        <w:t xml:space="preserve"> </w:t>
      </w:r>
      <w:r>
        <w:rPr>
          <w:sz w:val="28"/>
        </w:rPr>
        <w:t>name</w:t>
      </w:r>
      <w:r>
        <w:rPr>
          <w:spacing w:val="-7"/>
          <w:sz w:val="28"/>
        </w:rPr>
        <w:t xml:space="preserve"> </w:t>
      </w:r>
      <w:r>
        <w:rPr>
          <w:sz w:val="28"/>
        </w:rPr>
        <w:t>of</w:t>
      </w:r>
      <w:r>
        <w:rPr>
          <w:spacing w:val="-6"/>
          <w:sz w:val="28"/>
        </w:rPr>
        <w:t xml:space="preserve"> </w:t>
      </w:r>
      <w:r>
        <w:rPr>
          <w:sz w:val="28"/>
        </w:rPr>
        <w:t>the</w:t>
      </w:r>
      <w:r>
        <w:rPr>
          <w:spacing w:val="-9"/>
          <w:sz w:val="28"/>
        </w:rPr>
        <w:t xml:space="preserve"> </w:t>
      </w:r>
      <w:r>
        <w:rPr>
          <w:sz w:val="28"/>
        </w:rPr>
        <w:t>subsidiary</w:t>
      </w:r>
      <w:r>
        <w:rPr>
          <w:spacing w:val="-4"/>
          <w:sz w:val="28"/>
        </w:rPr>
        <w:t xml:space="preserve"> </w:t>
      </w:r>
      <w:r>
        <w:rPr>
          <w:sz w:val="28"/>
        </w:rPr>
        <w:t>or</w:t>
      </w:r>
      <w:r>
        <w:rPr>
          <w:spacing w:val="-4"/>
          <w:sz w:val="28"/>
        </w:rPr>
        <w:t xml:space="preserve"> </w:t>
      </w:r>
      <w:r>
        <w:rPr>
          <w:sz w:val="28"/>
        </w:rPr>
        <w:t>parent</w:t>
      </w:r>
      <w:r>
        <w:rPr>
          <w:spacing w:val="-8"/>
          <w:sz w:val="28"/>
        </w:rPr>
        <w:t xml:space="preserve"> </w:t>
      </w:r>
      <w:r>
        <w:rPr>
          <w:sz w:val="28"/>
        </w:rPr>
        <w:t>company or other undertaking and the nature of its business, and its relationship</w:t>
      </w:r>
      <w:r>
        <w:rPr>
          <w:spacing w:val="-20"/>
          <w:sz w:val="28"/>
        </w:rPr>
        <w:t xml:space="preserve"> </w:t>
      </w:r>
      <w:r>
        <w:rPr>
          <w:sz w:val="28"/>
        </w:rPr>
        <w:t>to</w:t>
      </w:r>
      <w:r>
        <w:rPr>
          <w:spacing w:val="-19"/>
          <w:sz w:val="28"/>
        </w:rPr>
        <w:t xml:space="preserve"> </w:t>
      </w:r>
      <w:r>
        <w:rPr>
          <w:sz w:val="28"/>
        </w:rPr>
        <w:t>the</w:t>
      </w:r>
      <w:r>
        <w:rPr>
          <w:spacing w:val="-20"/>
          <w:sz w:val="28"/>
        </w:rPr>
        <w:t xml:space="preserve"> </w:t>
      </w:r>
      <w:r>
        <w:rPr>
          <w:sz w:val="28"/>
        </w:rPr>
        <w:t>company</w:t>
      </w:r>
      <w:r>
        <w:rPr>
          <w:spacing w:val="-19"/>
          <w:sz w:val="28"/>
        </w:rPr>
        <w:t xml:space="preserve"> </w:t>
      </w:r>
      <w:r>
        <w:rPr>
          <w:sz w:val="28"/>
        </w:rPr>
        <w:t>or</w:t>
      </w:r>
      <w:r>
        <w:rPr>
          <w:spacing w:val="-20"/>
          <w:sz w:val="28"/>
        </w:rPr>
        <w:t xml:space="preserve"> </w:t>
      </w:r>
      <w:r>
        <w:rPr>
          <w:sz w:val="28"/>
        </w:rPr>
        <w:t>other</w:t>
      </w:r>
      <w:r>
        <w:rPr>
          <w:spacing w:val="-19"/>
          <w:sz w:val="28"/>
        </w:rPr>
        <w:t xml:space="preserve"> </w:t>
      </w:r>
      <w:r>
        <w:rPr>
          <w:sz w:val="28"/>
        </w:rPr>
        <w:t>undertaking</w:t>
      </w:r>
      <w:r>
        <w:rPr>
          <w:spacing w:val="-20"/>
          <w:sz w:val="28"/>
        </w:rPr>
        <w:t xml:space="preserve"> </w:t>
      </w:r>
      <w:r>
        <w:rPr>
          <w:sz w:val="28"/>
        </w:rPr>
        <w:t>in</w:t>
      </w:r>
      <w:r>
        <w:rPr>
          <w:spacing w:val="-19"/>
          <w:sz w:val="28"/>
        </w:rPr>
        <w:t xml:space="preserve"> </w:t>
      </w:r>
      <w:r>
        <w:rPr>
          <w:sz w:val="28"/>
        </w:rPr>
        <w:t>which</w:t>
      </w:r>
      <w:r>
        <w:rPr>
          <w:spacing w:val="-20"/>
          <w:sz w:val="28"/>
        </w:rPr>
        <w:t xml:space="preserve"> </w:t>
      </w:r>
      <w:r>
        <w:rPr>
          <w:sz w:val="28"/>
        </w:rPr>
        <w:t>you</w:t>
      </w:r>
      <w:r>
        <w:rPr>
          <w:spacing w:val="-19"/>
          <w:sz w:val="28"/>
        </w:rPr>
        <w:t xml:space="preserve"> </w:t>
      </w:r>
      <w:r>
        <w:rPr>
          <w:sz w:val="28"/>
        </w:rPr>
        <w:t>are a director and from which you receive remuneration.</w:t>
      </w:r>
    </w:p>
    <w:p w14:paraId="2EA0DD71" w14:textId="77777777" w:rsidR="00DC421F" w:rsidRDefault="00DC421F">
      <w:pPr>
        <w:pStyle w:val="BodyText"/>
        <w:spacing w:before="47"/>
      </w:pPr>
    </w:p>
    <w:p w14:paraId="2EA0DD72" w14:textId="77777777" w:rsidR="00DC421F" w:rsidRDefault="00D76A08">
      <w:pPr>
        <w:pStyle w:val="ListParagraph"/>
        <w:numPr>
          <w:ilvl w:val="0"/>
          <w:numId w:val="5"/>
        </w:numPr>
        <w:tabs>
          <w:tab w:val="left" w:pos="1180"/>
        </w:tabs>
        <w:spacing w:line="276" w:lineRule="auto"/>
        <w:ind w:right="120"/>
        <w:rPr>
          <w:sz w:val="28"/>
        </w:rPr>
      </w:pPr>
      <w:r>
        <w:rPr>
          <w:sz w:val="28"/>
        </w:rPr>
        <w:t xml:space="preserve">The situations to which the above paragraphs apply are as </w:t>
      </w:r>
      <w:r>
        <w:rPr>
          <w:spacing w:val="-2"/>
          <w:sz w:val="28"/>
        </w:rPr>
        <w:t>follows:</w:t>
      </w:r>
    </w:p>
    <w:p w14:paraId="2EA0DD73" w14:textId="77777777" w:rsidR="00DC421F" w:rsidRDefault="00DC421F">
      <w:pPr>
        <w:pStyle w:val="BodyText"/>
        <w:spacing w:before="49"/>
      </w:pPr>
    </w:p>
    <w:p w14:paraId="2EA0DD74" w14:textId="77777777" w:rsidR="00DC421F" w:rsidRDefault="00D76A08">
      <w:pPr>
        <w:pStyle w:val="ListParagraph"/>
        <w:numPr>
          <w:ilvl w:val="1"/>
          <w:numId w:val="5"/>
        </w:numPr>
        <w:tabs>
          <w:tab w:val="left" w:pos="1540"/>
        </w:tabs>
        <w:spacing w:line="271" w:lineRule="auto"/>
        <w:ind w:right="120"/>
        <w:jc w:val="left"/>
        <w:rPr>
          <w:sz w:val="28"/>
        </w:rPr>
      </w:pPr>
      <w:r>
        <w:rPr>
          <w:sz w:val="28"/>
        </w:rPr>
        <w:t>you are a director of a board of an undertaking and receive</w:t>
      </w:r>
      <w:r>
        <w:rPr>
          <w:spacing w:val="40"/>
          <w:sz w:val="28"/>
        </w:rPr>
        <w:t xml:space="preserve"> </w:t>
      </w:r>
      <w:r>
        <w:rPr>
          <w:sz w:val="28"/>
        </w:rPr>
        <w:t>remuneration – declared under Category 1 – and</w:t>
      </w:r>
    </w:p>
    <w:p w14:paraId="2EA0DD75" w14:textId="77777777" w:rsidR="00DC421F" w:rsidRDefault="00D76A08">
      <w:pPr>
        <w:pStyle w:val="ListParagraph"/>
        <w:numPr>
          <w:ilvl w:val="1"/>
          <w:numId w:val="5"/>
        </w:numPr>
        <w:tabs>
          <w:tab w:val="left" w:pos="1540"/>
        </w:tabs>
        <w:spacing w:before="7" w:line="273" w:lineRule="auto"/>
        <w:ind w:right="119"/>
        <w:jc w:val="left"/>
        <w:rPr>
          <w:sz w:val="28"/>
        </w:rPr>
      </w:pPr>
      <w:r>
        <w:rPr>
          <w:sz w:val="28"/>
        </w:rPr>
        <w:t>you</w:t>
      </w:r>
      <w:r>
        <w:rPr>
          <w:spacing w:val="-9"/>
          <w:sz w:val="28"/>
        </w:rPr>
        <w:t xml:space="preserve"> </w:t>
      </w:r>
      <w:r>
        <w:rPr>
          <w:sz w:val="28"/>
        </w:rPr>
        <w:t>are</w:t>
      </w:r>
      <w:r>
        <w:rPr>
          <w:spacing w:val="-9"/>
          <w:sz w:val="28"/>
        </w:rPr>
        <w:t xml:space="preserve"> </w:t>
      </w:r>
      <w:r>
        <w:rPr>
          <w:sz w:val="28"/>
        </w:rPr>
        <w:t>a</w:t>
      </w:r>
      <w:r>
        <w:rPr>
          <w:spacing w:val="-9"/>
          <w:sz w:val="28"/>
        </w:rPr>
        <w:t xml:space="preserve"> </w:t>
      </w:r>
      <w:r>
        <w:rPr>
          <w:sz w:val="28"/>
        </w:rPr>
        <w:t>director</w:t>
      </w:r>
      <w:r>
        <w:rPr>
          <w:spacing w:val="-12"/>
          <w:sz w:val="28"/>
        </w:rPr>
        <w:t xml:space="preserve"> </w:t>
      </w:r>
      <w:r>
        <w:rPr>
          <w:sz w:val="28"/>
        </w:rPr>
        <w:t>of</w:t>
      </w:r>
      <w:r>
        <w:rPr>
          <w:spacing w:val="-9"/>
          <w:sz w:val="28"/>
        </w:rPr>
        <w:t xml:space="preserve"> </w:t>
      </w:r>
      <w:r>
        <w:rPr>
          <w:sz w:val="28"/>
        </w:rPr>
        <w:t>a</w:t>
      </w:r>
      <w:r>
        <w:rPr>
          <w:spacing w:val="-9"/>
          <w:sz w:val="28"/>
        </w:rPr>
        <w:t xml:space="preserve"> </w:t>
      </w:r>
      <w:r>
        <w:rPr>
          <w:sz w:val="28"/>
        </w:rPr>
        <w:t>parent</w:t>
      </w:r>
      <w:r>
        <w:rPr>
          <w:spacing w:val="-11"/>
          <w:sz w:val="28"/>
        </w:rPr>
        <w:t xml:space="preserve"> </w:t>
      </w:r>
      <w:r>
        <w:rPr>
          <w:sz w:val="28"/>
        </w:rPr>
        <w:t>or</w:t>
      </w:r>
      <w:r>
        <w:rPr>
          <w:spacing w:val="-12"/>
          <w:sz w:val="28"/>
        </w:rPr>
        <w:t xml:space="preserve"> </w:t>
      </w:r>
      <w:r>
        <w:rPr>
          <w:sz w:val="28"/>
        </w:rPr>
        <w:t>subsidiary</w:t>
      </w:r>
      <w:r>
        <w:rPr>
          <w:spacing w:val="-9"/>
          <w:sz w:val="28"/>
        </w:rPr>
        <w:t xml:space="preserve"> </w:t>
      </w:r>
      <w:r>
        <w:rPr>
          <w:sz w:val="28"/>
        </w:rPr>
        <w:t>undertaking</w:t>
      </w:r>
      <w:r>
        <w:rPr>
          <w:spacing w:val="-12"/>
          <w:sz w:val="28"/>
        </w:rPr>
        <w:t xml:space="preserve"> </w:t>
      </w:r>
      <w:r>
        <w:rPr>
          <w:sz w:val="28"/>
        </w:rPr>
        <w:t>but</w:t>
      </w:r>
      <w:r>
        <w:rPr>
          <w:spacing w:val="-11"/>
          <w:sz w:val="28"/>
        </w:rPr>
        <w:t xml:space="preserve"> </w:t>
      </w:r>
      <w:r>
        <w:rPr>
          <w:sz w:val="28"/>
        </w:rPr>
        <w:t>do not receive remuneration in that capacity.</w:t>
      </w:r>
    </w:p>
    <w:p w14:paraId="2EA0DD76" w14:textId="77777777" w:rsidR="00DC421F" w:rsidRDefault="00DC421F">
      <w:pPr>
        <w:pStyle w:val="BodyText"/>
        <w:spacing w:before="292"/>
      </w:pPr>
    </w:p>
    <w:p w14:paraId="2EA0DD77" w14:textId="77777777" w:rsidR="00DC421F" w:rsidRDefault="00D76A08">
      <w:pPr>
        <w:pStyle w:val="Heading1"/>
        <w:spacing w:before="0"/>
      </w:pPr>
      <w:r>
        <w:t>Note</w:t>
      </w:r>
      <w:r>
        <w:rPr>
          <w:spacing w:val="-5"/>
        </w:rPr>
        <w:t xml:space="preserve"> </w:t>
      </w:r>
      <w:r>
        <w:t>3:</w:t>
      </w:r>
      <w:r>
        <w:rPr>
          <w:spacing w:val="-6"/>
        </w:rPr>
        <w:t xml:space="preserve"> </w:t>
      </w:r>
      <w:r>
        <w:rPr>
          <w:spacing w:val="-2"/>
        </w:rPr>
        <w:t>Contracts</w:t>
      </w:r>
    </w:p>
    <w:p w14:paraId="2EA0DD78" w14:textId="77777777" w:rsidR="00DC421F" w:rsidRDefault="00D76A08">
      <w:pPr>
        <w:pStyle w:val="ListParagraph"/>
        <w:numPr>
          <w:ilvl w:val="0"/>
          <w:numId w:val="4"/>
        </w:numPr>
        <w:tabs>
          <w:tab w:val="left" w:pos="1180"/>
        </w:tabs>
        <w:spacing w:before="293" w:line="276" w:lineRule="auto"/>
        <w:ind w:right="118"/>
        <w:rPr>
          <w:sz w:val="28"/>
        </w:rPr>
      </w:pPr>
      <w:r>
        <w:rPr>
          <w:sz w:val="28"/>
        </w:rPr>
        <w:t>You have a registerable interest where you (or a firm in which you are a partner, or an undertaking in which you are a director or in which you have shares where the nominal value of these shares</w:t>
      </w:r>
      <w:r>
        <w:rPr>
          <w:spacing w:val="17"/>
          <w:sz w:val="28"/>
        </w:rPr>
        <w:t xml:space="preserve"> </w:t>
      </w:r>
      <w:r>
        <w:rPr>
          <w:sz w:val="28"/>
        </w:rPr>
        <w:t>is</w:t>
      </w:r>
      <w:r>
        <w:rPr>
          <w:spacing w:val="17"/>
          <w:sz w:val="28"/>
        </w:rPr>
        <w:t xml:space="preserve"> </w:t>
      </w:r>
      <w:r>
        <w:rPr>
          <w:sz w:val="28"/>
        </w:rPr>
        <w:t>(a) greater than 1% of the issued share capital of the</w:t>
      </w:r>
    </w:p>
    <w:p w14:paraId="2EA0DD79" w14:textId="77777777" w:rsidR="00DC421F" w:rsidRDefault="00DC421F">
      <w:pPr>
        <w:spacing w:line="276" w:lineRule="auto"/>
        <w:jc w:val="both"/>
        <w:rPr>
          <w:sz w:val="28"/>
        </w:rPr>
        <w:sectPr w:rsidR="00DC421F" w:rsidSect="00761F38">
          <w:pgSz w:w="11910" w:h="16840"/>
          <w:pgMar w:top="0" w:right="1320" w:bottom="1260" w:left="1340" w:header="0" w:footer="1077" w:gutter="0"/>
          <w:cols w:space="720"/>
        </w:sectPr>
      </w:pPr>
    </w:p>
    <w:p w14:paraId="2EA0DD7A" w14:textId="77777777" w:rsidR="00DC421F" w:rsidRDefault="00D76A08">
      <w:pPr>
        <w:pStyle w:val="BodyText"/>
      </w:pPr>
      <w:r>
        <w:rPr>
          <w:noProof/>
        </w:rPr>
        <w:lastRenderedPageBreak/>
        <mc:AlternateContent>
          <mc:Choice Requires="wpg">
            <w:drawing>
              <wp:anchor distT="0" distB="0" distL="0" distR="0" simplePos="0" relativeHeight="251658244" behindDoc="0" locked="0" layoutInCell="1" allowOverlap="1" wp14:anchorId="2EA0DDA3" wp14:editId="2EA0DDA4">
                <wp:simplePos x="0" y="0"/>
                <wp:positionH relativeFrom="page">
                  <wp:posOffset>0</wp:posOffset>
                </wp:positionH>
                <wp:positionV relativeFrom="page">
                  <wp:posOffset>0</wp:posOffset>
                </wp:positionV>
                <wp:extent cx="233679" cy="1069276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679" cy="10692765"/>
                          <a:chOff x="0" y="0"/>
                          <a:chExt cx="233679" cy="10692765"/>
                        </a:xfrm>
                      </wpg:grpSpPr>
                      <wps:wsp>
                        <wps:cNvPr id="20" name="Graphic 20"/>
                        <wps:cNvSpPr/>
                        <wps:spPr>
                          <a:xfrm>
                            <a:off x="0" y="6349"/>
                            <a:ext cx="114300" cy="10686415"/>
                          </a:xfrm>
                          <a:custGeom>
                            <a:avLst/>
                            <a:gdLst/>
                            <a:ahLst/>
                            <a:cxnLst/>
                            <a:rect l="l" t="t" r="r" b="b"/>
                            <a:pathLst>
                              <a:path w="114300" h="10686415">
                                <a:moveTo>
                                  <a:pt x="0" y="10686030"/>
                                </a:moveTo>
                                <a:lnTo>
                                  <a:pt x="114300" y="10686030"/>
                                </a:lnTo>
                                <a:lnTo>
                                  <a:pt x="114300" y="0"/>
                                </a:lnTo>
                                <a:lnTo>
                                  <a:pt x="0" y="0"/>
                                </a:lnTo>
                                <a:lnTo>
                                  <a:pt x="0" y="10686030"/>
                                </a:lnTo>
                                <a:close/>
                              </a:path>
                            </a:pathLst>
                          </a:custGeom>
                          <a:solidFill>
                            <a:srgbClr val="BCD6ED"/>
                          </a:solidFill>
                        </wps:spPr>
                        <wps:bodyPr wrap="square" lIns="0" tIns="0" rIns="0" bIns="0" rtlCol="0">
                          <a:prstTxWarp prst="textNoShape">
                            <a:avLst/>
                          </a:prstTxWarp>
                          <a:noAutofit/>
                        </wps:bodyPr>
                      </wps:wsp>
                      <wps:wsp>
                        <wps:cNvPr id="21" name="Graphic 21"/>
                        <wps:cNvSpPr/>
                        <wps:spPr>
                          <a:xfrm>
                            <a:off x="114300" y="0"/>
                            <a:ext cx="119380" cy="10692765"/>
                          </a:xfrm>
                          <a:custGeom>
                            <a:avLst/>
                            <a:gdLst/>
                            <a:ahLst/>
                            <a:cxnLst/>
                            <a:rect l="l" t="t" r="r" b="b"/>
                            <a:pathLst>
                              <a:path w="119380" h="10692765">
                                <a:moveTo>
                                  <a:pt x="0" y="10692381"/>
                                </a:moveTo>
                                <a:lnTo>
                                  <a:pt x="119379" y="10692381"/>
                                </a:lnTo>
                                <a:lnTo>
                                  <a:pt x="119379" y="0"/>
                                </a:lnTo>
                                <a:lnTo>
                                  <a:pt x="0" y="0"/>
                                </a:lnTo>
                                <a:lnTo>
                                  <a:pt x="0" y="10692381"/>
                                </a:lnTo>
                                <a:close/>
                              </a:path>
                            </a:pathLst>
                          </a:custGeom>
                          <a:solidFill>
                            <a:srgbClr val="006FC0"/>
                          </a:solidFill>
                        </wps:spPr>
                        <wps:bodyPr wrap="square" lIns="0" tIns="0" rIns="0" bIns="0" rtlCol="0">
                          <a:prstTxWarp prst="textNoShape">
                            <a:avLst/>
                          </a:prstTxWarp>
                          <a:noAutofit/>
                        </wps:bodyPr>
                      </wps:wsp>
                    </wpg:wgp>
                  </a:graphicData>
                </a:graphic>
              </wp:anchor>
            </w:drawing>
          </mc:Choice>
          <mc:Fallback>
            <w:pict>
              <v:group w14:anchorId="52302E78" id="Group 19" o:spid="_x0000_s1026" style="position:absolute;margin-left:0;margin-top:0;width:18.4pt;height:841.95pt;z-index:251658244;mso-wrap-distance-left:0;mso-wrap-distance-right:0;mso-position-horizontal-relative:page;mso-position-vertical-relative:page" coordsize="2336,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q+AAMAAFMJAAAOAAAAZHJzL2Uyb0RvYy54bWzUVt9v2yAQfp+0/wHxvjqOOzexmlRb0kaT&#10;qq5SM+2ZYPxDsw0DEqf//Q4wtpVM2tS1D3sxh7k7Pr77Dvv65lhX6MCkKnmzwOHFBCPWUJ6WTb7A&#10;37Z3H2YYKU2alFS8YQv8zBS+Wb5/d92KhE15wauUSQRJGpW0YoELrUUSBIoWrCbqggvWwGLGZU00&#10;TGUepJK0kL2ugulkEgctl6mQnDKl4O3aLeKlzZ9ljOqvWaaYRtUCAzZtn9I+d+YZLK9JkksiipJ2&#10;MMgLUNSkbGDTPtWaaIL2sjxLVZdUcsUzfUF5HfAsKymzZ4DThJOT02wk3wt7ljxpc9HTBNSe8PTi&#10;tPThsJHiSTxKhx7Me05/KOAlaEWejNfNPB+cj5msTRAcAh0to889o+yoEYWX0yiKr+YYUVgKJ/F8&#10;ehV/dJzTAgpzFkeL2z9EBiRxG1t4PZxWgH7UQJH6N4qeCiKYZV4ZCh4lKlM4DSioITXIeNMpBt4A&#10;U2Zz8DIsdjPVEfpbjuLocu5I8DSF4WU0geQdTbP4MrQ09YclCd0rvWHcMk4O90o75abeIoW36LHx&#10;pgT9G+VXVvkaI1C+xAiUv3MABNEmzpTRmKiFMnVYClsxB8Ws1/zAttx66qFuUNRZPIksDYB2cKqa&#10;sbNP6mQwjvB+fhQ2+cjfp/YOfnSOQJpXHWzv1/w49jlB6l1oxRUDLiHaMNAblhV4OeZd8apM78qq&#10;Miwome9WlUQHAgR/Xq3j27XhFEJGbiBSlTgxGGvH02fQUgvqWWD1c08kw6j60oBazeXkDemNnTek&#10;rlbcXmG2AFLp7fE7kQIJMBdYg5AeuBctSbxAzKF6XxPZ8E97zbPSqMdic4i6CTSQE/Pbd1J41kmh&#10;Ye+vO+lUICQZemkezYZe6q8c4MJ347imniq4ut+ilxwW10sOiinD0CYnCp1Po5klAtAOTl6rvjfm&#10;kblT/ZU6RHg/P575v2IvjZH6/V6nl+CrfrfySP/vXrLfKPhy22uh+8swvwbjue294V9o+QsAAP//&#10;AwBQSwMEFAAGAAgAAAAhAOE+cNncAAAABQEAAA8AAABkcnMvZG93bnJldi54bWxMj0FLw0AQhe+C&#10;/2EZwZvdxGCoMZtSinoqgq0g3qbJNAnNzobsNkn/vaMXvQw83uPN9/LVbDs10uBbxwbiRQSKuHRV&#10;y7WBj/3L3RKUD8gVdo7JwIU8rIrrqxyzyk38TuMu1EpK2GdooAmhz7T2ZUMW/cL1xOId3WAxiBxq&#10;XQ04Sbnt9H0Updpiy/KhwZ42DZWn3dkaeJ1wWifx87g9HTeXr/3D2+c2JmNub+b1E6hAc/gLww++&#10;oEMhTAd35sqrzoAMCb9XvCSVFQfJpMvkEXSR6//0xTcAAAD//wMAUEsBAi0AFAAGAAgAAAAhALaD&#10;OJL+AAAA4QEAABMAAAAAAAAAAAAAAAAAAAAAAFtDb250ZW50X1R5cGVzXS54bWxQSwECLQAUAAYA&#10;CAAAACEAOP0h/9YAAACUAQAACwAAAAAAAAAAAAAAAAAvAQAAX3JlbHMvLnJlbHNQSwECLQAUAAYA&#10;CAAAACEA2eq6vgADAABTCQAADgAAAAAAAAAAAAAAAAAuAgAAZHJzL2Uyb0RvYy54bWxQSwECLQAU&#10;AAYACAAAACEA4T5w2dwAAAAFAQAADwAAAAAAAAAAAAAAAABaBQAAZHJzL2Rvd25yZXYueG1sUEsF&#10;BgAAAAAEAAQA8wAAAGMGAAAAAA==&#10;">
                <v:shape id="Graphic 20" o:spid="_x0000_s1027" style="position:absolute;top:63;width:1143;height:106864;visibility:visible;mso-wrap-style:square;v-text-anchor:top" coordsize="114300,1068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MfwgAAANsAAAAPAAAAZHJzL2Rvd25yZXYueG1sRE/NasJA&#10;EL4XfIdlBC/FbMwhlJhVSkUNhR6S9gGG7DQJzc6G7GqiT989CB4/vv98P5teXGl0nWUFmygGQVxb&#10;3XGj4Of7uH4D4Tyyxt4yKbiRg/1u8ZJjpu3EJV0r34gQwi5DBa33Qyalq1sy6CI7EAfu144GfYBj&#10;I/WIUwg3vUziOJUGOw4NLQ700VL9V12MgmqqP1/v5/JymNy8SZOvU1GcjVKr5fy+BeFp9k/xw11o&#10;BUlYH76EHyB3/wAAAP//AwBQSwECLQAUAAYACAAAACEA2+H2y+4AAACFAQAAEwAAAAAAAAAAAAAA&#10;AAAAAAAAW0NvbnRlbnRfVHlwZXNdLnhtbFBLAQItABQABgAIAAAAIQBa9CxbvwAAABUBAAALAAAA&#10;AAAAAAAAAAAAAB8BAABfcmVscy8ucmVsc1BLAQItABQABgAIAAAAIQAqZOMfwgAAANsAAAAPAAAA&#10;AAAAAAAAAAAAAAcCAABkcnMvZG93bnJldi54bWxQSwUGAAAAAAMAAwC3AAAA9gIAAAAA&#10;" path="m,10686030r114300,l114300,,,,,10686030xe" fillcolor="#bcd6ed" stroked="f">
                  <v:path arrowok="t"/>
                </v:shape>
                <v:shape id="Graphic 21" o:spid="_x0000_s1028" style="position:absolute;left:1143;width:1193;height:106927;visibility:visible;mso-wrap-style:square;v-text-anchor:top" coordsize="119380,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0owgAAANsAAAAPAAAAZHJzL2Rvd25yZXYueG1sRI9Ba8JA&#10;FITvgv9heUJvuomUoqmrlICh0FMSe39kn9nQ7NuQXU38991CweMwM98wh9Nse3Gn0XeOFaSbBARx&#10;43THrYJLfV7vQPiArLF3TAoe5OF0XC4OmGk3cUn3KrQiQthnqMCEMGRS+saQRb9xA3H0rm60GKIc&#10;W6lHnCLc9nKbJG/SYsdxweBAuaHmp7pZBfvr2RUy1d+v9QWLfW7Kr7yelXpZzR/vIALN4Rn+b39q&#10;BdsU/r7EHyCPvwAAAP//AwBQSwECLQAUAAYACAAAACEA2+H2y+4AAACFAQAAEwAAAAAAAAAAAAAA&#10;AAAAAAAAW0NvbnRlbnRfVHlwZXNdLnhtbFBLAQItABQABgAIAAAAIQBa9CxbvwAAABUBAAALAAAA&#10;AAAAAAAAAAAAAB8BAABfcmVscy8ucmVsc1BLAQItABQABgAIAAAAIQDgvf0owgAAANsAAAAPAAAA&#10;AAAAAAAAAAAAAAcCAABkcnMvZG93bnJldi54bWxQSwUGAAAAAAMAAwC3AAAA9gIAAAAA&#10;" path="m,10692381r119379,l119379,,,,,10692381xe" fillcolor="#006fc0" stroked="f">
                  <v:path arrowok="t"/>
                </v:shape>
                <w10:wrap anchorx="page" anchory="page"/>
              </v:group>
            </w:pict>
          </mc:Fallback>
        </mc:AlternateContent>
      </w:r>
    </w:p>
    <w:p w14:paraId="2EA0DD7B" w14:textId="77777777" w:rsidR="00DC421F" w:rsidRDefault="00DC421F">
      <w:pPr>
        <w:pStyle w:val="BodyText"/>
      </w:pPr>
    </w:p>
    <w:p w14:paraId="2EA0DD7C" w14:textId="77777777" w:rsidR="00DC421F" w:rsidRDefault="00DC421F">
      <w:pPr>
        <w:pStyle w:val="BodyText"/>
      </w:pPr>
    </w:p>
    <w:p w14:paraId="2EA0DD7D" w14:textId="77777777" w:rsidR="00DC421F" w:rsidRDefault="00DC421F">
      <w:pPr>
        <w:pStyle w:val="BodyText"/>
        <w:spacing w:before="262"/>
      </w:pPr>
    </w:p>
    <w:p w14:paraId="2EA0DD7E" w14:textId="77777777" w:rsidR="00DC421F" w:rsidRDefault="00D76A08">
      <w:pPr>
        <w:pStyle w:val="BodyText"/>
        <w:spacing w:line="278" w:lineRule="auto"/>
        <w:ind w:left="1180"/>
      </w:pPr>
      <w:proofErr w:type="gramStart"/>
      <w:r>
        <w:t>undertaking;</w:t>
      </w:r>
      <w:proofErr w:type="gramEnd"/>
      <w:r>
        <w:t xml:space="preserve"> or (b) greater than £25,000) have made a contract with the Commission:</w:t>
      </w:r>
    </w:p>
    <w:p w14:paraId="2EA0DD7F" w14:textId="77777777" w:rsidR="00DC421F" w:rsidRDefault="00DC421F">
      <w:pPr>
        <w:pStyle w:val="BodyText"/>
        <w:spacing w:before="42"/>
      </w:pPr>
    </w:p>
    <w:p w14:paraId="2EA0DD80" w14:textId="77777777" w:rsidR="00DC421F" w:rsidRDefault="00D76A08">
      <w:pPr>
        <w:pStyle w:val="ListParagraph"/>
        <w:numPr>
          <w:ilvl w:val="1"/>
          <w:numId w:val="4"/>
        </w:numPr>
        <w:tabs>
          <w:tab w:val="left" w:pos="1540"/>
        </w:tabs>
        <w:spacing w:before="1" w:line="276" w:lineRule="auto"/>
        <w:ind w:right="119"/>
        <w:rPr>
          <w:sz w:val="28"/>
        </w:rPr>
      </w:pPr>
      <w:r>
        <w:rPr>
          <w:sz w:val="28"/>
        </w:rPr>
        <w:t>under which goods or services are to be provided, or works are to be executed; and</w:t>
      </w:r>
    </w:p>
    <w:p w14:paraId="2EA0DD81" w14:textId="77777777" w:rsidR="00DC421F" w:rsidRDefault="00D76A08">
      <w:pPr>
        <w:pStyle w:val="ListParagraph"/>
        <w:numPr>
          <w:ilvl w:val="1"/>
          <w:numId w:val="4"/>
        </w:numPr>
        <w:tabs>
          <w:tab w:val="left" w:pos="1539"/>
        </w:tabs>
        <w:spacing w:before="1"/>
        <w:ind w:left="1539" w:hanging="359"/>
        <w:rPr>
          <w:sz w:val="28"/>
        </w:rPr>
      </w:pPr>
      <w:r>
        <w:rPr>
          <w:sz w:val="28"/>
        </w:rPr>
        <w:t>which</w:t>
      </w:r>
      <w:r>
        <w:rPr>
          <w:spacing w:val="-4"/>
          <w:sz w:val="28"/>
        </w:rPr>
        <w:t xml:space="preserve"> </w:t>
      </w:r>
      <w:r>
        <w:rPr>
          <w:sz w:val="28"/>
        </w:rPr>
        <w:t>has</w:t>
      </w:r>
      <w:r>
        <w:rPr>
          <w:spacing w:val="-5"/>
          <w:sz w:val="28"/>
        </w:rPr>
        <w:t xml:space="preserve"> </w:t>
      </w:r>
      <w:r>
        <w:rPr>
          <w:sz w:val="28"/>
        </w:rPr>
        <w:t>not</w:t>
      </w:r>
      <w:r>
        <w:rPr>
          <w:spacing w:val="-2"/>
          <w:sz w:val="28"/>
        </w:rPr>
        <w:t xml:space="preserve"> </w:t>
      </w:r>
      <w:r>
        <w:rPr>
          <w:sz w:val="28"/>
        </w:rPr>
        <w:t>been</w:t>
      </w:r>
      <w:r>
        <w:rPr>
          <w:spacing w:val="-6"/>
          <w:sz w:val="28"/>
        </w:rPr>
        <w:t xml:space="preserve"> </w:t>
      </w:r>
      <w:r>
        <w:rPr>
          <w:sz w:val="28"/>
        </w:rPr>
        <w:t>fully</w:t>
      </w:r>
      <w:r>
        <w:rPr>
          <w:spacing w:val="-5"/>
          <w:sz w:val="28"/>
        </w:rPr>
        <w:t xml:space="preserve"> </w:t>
      </w:r>
      <w:r>
        <w:rPr>
          <w:spacing w:val="-2"/>
          <w:sz w:val="28"/>
        </w:rPr>
        <w:t>discharged.</w:t>
      </w:r>
    </w:p>
    <w:p w14:paraId="2EA0DD82" w14:textId="77777777" w:rsidR="00DC421F" w:rsidRDefault="00DC421F">
      <w:pPr>
        <w:pStyle w:val="BodyText"/>
      </w:pPr>
    </w:p>
    <w:p w14:paraId="2EA0DD83" w14:textId="77777777" w:rsidR="00DC421F" w:rsidRDefault="00DC421F">
      <w:pPr>
        <w:pStyle w:val="BodyText"/>
        <w:spacing w:before="253"/>
      </w:pPr>
    </w:p>
    <w:p w14:paraId="2EA0DD84" w14:textId="77777777" w:rsidR="00DC421F" w:rsidRDefault="00D76A08">
      <w:pPr>
        <w:pStyle w:val="ListParagraph"/>
        <w:numPr>
          <w:ilvl w:val="0"/>
          <w:numId w:val="4"/>
        </w:numPr>
        <w:tabs>
          <w:tab w:val="left" w:pos="1178"/>
          <w:tab w:val="left" w:pos="1180"/>
        </w:tabs>
        <w:spacing w:line="278" w:lineRule="auto"/>
        <w:ind w:right="120"/>
        <w:rPr>
          <w:sz w:val="28"/>
        </w:rPr>
      </w:pPr>
      <w:r>
        <w:rPr>
          <w:sz w:val="28"/>
        </w:rPr>
        <w:t>You must register a description of the contract, including its duration, but excluding the consideration.</w:t>
      </w:r>
    </w:p>
    <w:p w14:paraId="2EA0DD85" w14:textId="77777777" w:rsidR="00DC421F" w:rsidRDefault="00D76A08">
      <w:pPr>
        <w:pStyle w:val="Heading1"/>
        <w:spacing w:before="236"/>
      </w:pPr>
      <w:r>
        <w:t>Note</w:t>
      </w:r>
      <w:r>
        <w:rPr>
          <w:spacing w:val="-6"/>
        </w:rPr>
        <w:t xml:space="preserve"> </w:t>
      </w:r>
      <w:r>
        <w:t>4:</w:t>
      </w:r>
      <w:r>
        <w:rPr>
          <w:spacing w:val="-8"/>
        </w:rPr>
        <w:t xml:space="preserve"> </w:t>
      </w:r>
      <w:r>
        <w:t>Houses,</w:t>
      </w:r>
      <w:r>
        <w:rPr>
          <w:spacing w:val="-5"/>
        </w:rPr>
        <w:t xml:space="preserve"> </w:t>
      </w:r>
      <w:r>
        <w:t>Land</w:t>
      </w:r>
      <w:r>
        <w:rPr>
          <w:spacing w:val="-8"/>
        </w:rPr>
        <w:t xml:space="preserve"> </w:t>
      </w:r>
      <w:r>
        <w:t>and</w:t>
      </w:r>
      <w:r>
        <w:rPr>
          <w:spacing w:val="-8"/>
        </w:rPr>
        <w:t xml:space="preserve"> </w:t>
      </w:r>
      <w:r>
        <w:rPr>
          <w:spacing w:val="-2"/>
        </w:rPr>
        <w:t>Buildings</w:t>
      </w:r>
    </w:p>
    <w:p w14:paraId="2EA0DD86" w14:textId="77777777" w:rsidR="00DC421F" w:rsidRDefault="00D76A08">
      <w:pPr>
        <w:pStyle w:val="ListParagraph"/>
        <w:numPr>
          <w:ilvl w:val="0"/>
          <w:numId w:val="3"/>
        </w:numPr>
        <w:tabs>
          <w:tab w:val="left" w:pos="1180"/>
        </w:tabs>
        <w:spacing w:before="294" w:line="276" w:lineRule="auto"/>
        <w:ind w:right="116"/>
        <w:rPr>
          <w:sz w:val="28"/>
        </w:rPr>
      </w:pPr>
      <w:r>
        <w:rPr>
          <w:sz w:val="28"/>
        </w:rPr>
        <w:t>You have a registerable interest where you own or have any other right or interest in houses, land and buildings, which may be significant to, of relevance to, or bear upon, the work and operation of the Commission.</w:t>
      </w:r>
    </w:p>
    <w:p w14:paraId="2EA0DD87" w14:textId="77777777" w:rsidR="00DC421F" w:rsidRDefault="00DC421F">
      <w:pPr>
        <w:pStyle w:val="BodyText"/>
        <w:spacing w:before="47"/>
      </w:pPr>
    </w:p>
    <w:p w14:paraId="2EA0DD88" w14:textId="77777777" w:rsidR="00DC421F" w:rsidRDefault="00D76A08">
      <w:pPr>
        <w:pStyle w:val="ListParagraph"/>
        <w:numPr>
          <w:ilvl w:val="0"/>
          <w:numId w:val="3"/>
        </w:numPr>
        <w:tabs>
          <w:tab w:val="left" w:pos="1178"/>
          <w:tab w:val="left" w:pos="1180"/>
        </w:tabs>
        <w:spacing w:line="276" w:lineRule="auto"/>
        <w:ind w:right="116"/>
        <w:rPr>
          <w:sz w:val="28"/>
        </w:rPr>
      </w:pPr>
      <w:r>
        <w:rPr>
          <w:sz w:val="28"/>
        </w:rPr>
        <w:t>The test to be applied when considering appropriateness of registration is to ask whether a member of the public acting reasonably might consider any interests in houses, land and buildings could potentially affect your responsibilities to the Commission and to the public, or could influence your actions, speeches or decision-making.</w:t>
      </w:r>
    </w:p>
    <w:p w14:paraId="2EA0DD89" w14:textId="77777777" w:rsidR="00DC421F" w:rsidRDefault="00DC421F">
      <w:pPr>
        <w:pStyle w:val="BodyText"/>
        <w:spacing w:before="241"/>
      </w:pPr>
    </w:p>
    <w:p w14:paraId="2EA0DD8A" w14:textId="77777777" w:rsidR="00DC421F" w:rsidRDefault="00D76A08">
      <w:pPr>
        <w:pStyle w:val="Heading1"/>
      </w:pPr>
      <w:r>
        <w:t>Note</w:t>
      </w:r>
      <w:r>
        <w:rPr>
          <w:spacing w:val="-6"/>
        </w:rPr>
        <w:t xml:space="preserve"> </w:t>
      </w:r>
      <w:r>
        <w:t>5:</w:t>
      </w:r>
      <w:r>
        <w:rPr>
          <w:spacing w:val="-9"/>
        </w:rPr>
        <w:t xml:space="preserve"> </w:t>
      </w:r>
      <w:r>
        <w:t>Shares</w:t>
      </w:r>
      <w:r>
        <w:rPr>
          <w:spacing w:val="-5"/>
        </w:rPr>
        <w:t xml:space="preserve"> </w:t>
      </w:r>
      <w:r>
        <w:t>and</w:t>
      </w:r>
      <w:r>
        <w:rPr>
          <w:spacing w:val="-10"/>
        </w:rPr>
        <w:t xml:space="preserve"> </w:t>
      </w:r>
      <w:r>
        <w:rPr>
          <w:spacing w:val="-2"/>
        </w:rPr>
        <w:t>Securities</w:t>
      </w:r>
    </w:p>
    <w:p w14:paraId="2EA0DD8B" w14:textId="77777777" w:rsidR="00DC421F" w:rsidRDefault="00D76A08">
      <w:pPr>
        <w:pStyle w:val="ListParagraph"/>
        <w:numPr>
          <w:ilvl w:val="0"/>
          <w:numId w:val="2"/>
        </w:numPr>
        <w:tabs>
          <w:tab w:val="left" w:pos="1180"/>
        </w:tabs>
        <w:spacing w:before="296" w:line="276" w:lineRule="auto"/>
        <w:ind w:right="117"/>
        <w:rPr>
          <w:sz w:val="28"/>
        </w:rPr>
      </w:pPr>
      <w:r>
        <w:rPr>
          <w:sz w:val="28"/>
        </w:rPr>
        <w:t xml:space="preserve">You have a registerable interest where you have an interest in shares which constitute a holding in a company or </w:t>
      </w:r>
      <w:proofErr w:type="spellStart"/>
      <w:r>
        <w:rPr>
          <w:sz w:val="28"/>
        </w:rPr>
        <w:t>organisation</w:t>
      </w:r>
      <w:proofErr w:type="spellEnd"/>
      <w:r>
        <w:rPr>
          <w:sz w:val="28"/>
        </w:rPr>
        <w:t xml:space="preserve"> which may be significant to, of relevance to, or bear upon, the work and operation of the Commission.</w:t>
      </w:r>
      <w:r>
        <w:rPr>
          <w:spacing w:val="40"/>
          <w:sz w:val="28"/>
        </w:rPr>
        <w:t xml:space="preserve"> </w:t>
      </w:r>
      <w:r>
        <w:rPr>
          <w:sz w:val="28"/>
        </w:rPr>
        <w:t>You are not required to register the value of such interests.</w:t>
      </w:r>
    </w:p>
    <w:p w14:paraId="2EA0DD8C" w14:textId="77777777" w:rsidR="00DC421F" w:rsidRDefault="00DC421F">
      <w:pPr>
        <w:pStyle w:val="BodyText"/>
        <w:spacing w:before="47"/>
      </w:pPr>
    </w:p>
    <w:p w14:paraId="2EA0DD8D" w14:textId="77777777" w:rsidR="00DC421F" w:rsidRDefault="00D76A08">
      <w:pPr>
        <w:pStyle w:val="ListParagraph"/>
        <w:numPr>
          <w:ilvl w:val="0"/>
          <w:numId w:val="2"/>
        </w:numPr>
        <w:tabs>
          <w:tab w:val="left" w:pos="1178"/>
          <w:tab w:val="left" w:pos="1180"/>
        </w:tabs>
        <w:spacing w:line="276" w:lineRule="auto"/>
        <w:ind w:right="117"/>
        <w:rPr>
          <w:sz w:val="28"/>
        </w:rPr>
      </w:pPr>
      <w:r>
        <w:rPr>
          <w:sz w:val="28"/>
        </w:rPr>
        <w:t>The test to be applied when considering appropriateness of registration is to ask whether a member of the public acting reasonably</w:t>
      </w:r>
      <w:r>
        <w:rPr>
          <w:spacing w:val="-6"/>
          <w:sz w:val="28"/>
        </w:rPr>
        <w:t xml:space="preserve"> </w:t>
      </w:r>
      <w:r>
        <w:rPr>
          <w:sz w:val="28"/>
        </w:rPr>
        <w:t>might</w:t>
      </w:r>
      <w:r>
        <w:rPr>
          <w:spacing w:val="-4"/>
          <w:sz w:val="28"/>
        </w:rPr>
        <w:t xml:space="preserve"> </w:t>
      </w:r>
      <w:r>
        <w:rPr>
          <w:sz w:val="28"/>
        </w:rPr>
        <w:t>consider</w:t>
      </w:r>
      <w:r>
        <w:rPr>
          <w:spacing w:val="-6"/>
          <w:sz w:val="28"/>
        </w:rPr>
        <w:t xml:space="preserve"> </w:t>
      </w:r>
      <w:r>
        <w:rPr>
          <w:sz w:val="28"/>
        </w:rPr>
        <w:t>any</w:t>
      </w:r>
      <w:r>
        <w:rPr>
          <w:spacing w:val="-5"/>
          <w:sz w:val="28"/>
        </w:rPr>
        <w:t xml:space="preserve"> </w:t>
      </w:r>
      <w:r>
        <w:rPr>
          <w:sz w:val="28"/>
        </w:rPr>
        <w:t>interests</w:t>
      </w:r>
      <w:r>
        <w:rPr>
          <w:spacing w:val="-5"/>
          <w:sz w:val="28"/>
        </w:rPr>
        <w:t xml:space="preserve"> </w:t>
      </w:r>
      <w:r>
        <w:rPr>
          <w:sz w:val="28"/>
        </w:rPr>
        <w:t>in</w:t>
      </w:r>
      <w:r>
        <w:rPr>
          <w:spacing w:val="-6"/>
          <w:sz w:val="28"/>
        </w:rPr>
        <w:t xml:space="preserve"> </w:t>
      </w:r>
      <w:r>
        <w:rPr>
          <w:sz w:val="28"/>
        </w:rPr>
        <w:t>shares</w:t>
      </w:r>
      <w:r>
        <w:rPr>
          <w:spacing w:val="-5"/>
          <w:sz w:val="28"/>
        </w:rPr>
        <w:t xml:space="preserve"> </w:t>
      </w:r>
      <w:r>
        <w:rPr>
          <w:sz w:val="28"/>
        </w:rPr>
        <w:t>and</w:t>
      </w:r>
      <w:r>
        <w:rPr>
          <w:spacing w:val="-6"/>
          <w:sz w:val="28"/>
        </w:rPr>
        <w:t xml:space="preserve"> </w:t>
      </w:r>
      <w:r>
        <w:rPr>
          <w:sz w:val="28"/>
        </w:rPr>
        <w:t>securities could</w:t>
      </w:r>
      <w:r>
        <w:rPr>
          <w:spacing w:val="30"/>
          <w:sz w:val="28"/>
        </w:rPr>
        <w:t xml:space="preserve"> </w:t>
      </w:r>
      <w:r>
        <w:rPr>
          <w:sz w:val="28"/>
        </w:rPr>
        <w:t>potentially</w:t>
      </w:r>
      <w:r>
        <w:rPr>
          <w:spacing w:val="30"/>
          <w:sz w:val="28"/>
        </w:rPr>
        <w:t xml:space="preserve"> </w:t>
      </w:r>
      <w:r>
        <w:rPr>
          <w:sz w:val="28"/>
        </w:rPr>
        <w:t>affect</w:t>
      </w:r>
      <w:r>
        <w:rPr>
          <w:spacing w:val="29"/>
          <w:sz w:val="28"/>
        </w:rPr>
        <w:t xml:space="preserve"> </w:t>
      </w:r>
      <w:r>
        <w:rPr>
          <w:sz w:val="28"/>
        </w:rPr>
        <w:t>your</w:t>
      </w:r>
      <w:r>
        <w:rPr>
          <w:spacing w:val="30"/>
          <w:sz w:val="28"/>
        </w:rPr>
        <w:t xml:space="preserve"> </w:t>
      </w:r>
      <w:r>
        <w:rPr>
          <w:sz w:val="28"/>
        </w:rPr>
        <w:t>responsibilities</w:t>
      </w:r>
      <w:r>
        <w:rPr>
          <w:spacing w:val="30"/>
          <w:sz w:val="28"/>
        </w:rPr>
        <w:t xml:space="preserve"> </w:t>
      </w:r>
      <w:r>
        <w:rPr>
          <w:sz w:val="28"/>
        </w:rPr>
        <w:t>to</w:t>
      </w:r>
      <w:r>
        <w:rPr>
          <w:spacing w:val="30"/>
          <w:sz w:val="28"/>
        </w:rPr>
        <w:t xml:space="preserve"> </w:t>
      </w:r>
      <w:r>
        <w:rPr>
          <w:sz w:val="28"/>
        </w:rPr>
        <w:t>the Commission</w:t>
      </w:r>
    </w:p>
    <w:p w14:paraId="2EA0DD8E" w14:textId="77777777" w:rsidR="00DC421F" w:rsidRDefault="00DC421F">
      <w:pPr>
        <w:spacing w:line="276" w:lineRule="auto"/>
        <w:jc w:val="both"/>
        <w:rPr>
          <w:sz w:val="28"/>
        </w:rPr>
        <w:sectPr w:rsidR="00DC421F" w:rsidSect="00761F38">
          <w:pgSz w:w="11910" w:h="16840"/>
          <w:pgMar w:top="0" w:right="1320" w:bottom="1260" w:left="1340" w:header="0" w:footer="1077" w:gutter="0"/>
          <w:cols w:space="720"/>
        </w:sectPr>
      </w:pPr>
    </w:p>
    <w:p w14:paraId="2EA0DD8F" w14:textId="77777777" w:rsidR="00DC421F" w:rsidRDefault="00D76A08">
      <w:pPr>
        <w:pStyle w:val="BodyText"/>
      </w:pPr>
      <w:r>
        <w:rPr>
          <w:noProof/>
        </w:rPr>
        <w:lastRenderedPageBreak/>
        <mc:AlternateContent>
          <mc:Choice Requires="wpg">
            <w:drawing>
              <wp:anchor distT="0" distB="0" distL="0" distR="0" simplePos="0" relativeHeight="251658245" behindDoc="0" locked="0" layoutInCell="1" allowOverlap="1" wp14:anchorId="2EA0DDA5" wp14:editId="2EA0DDA6">
                <wp:simplePos x="0" y="0"/>
                <wp:positionH relativeFrom="page">
                  <wp:posOffset>0</wp:posOffset>
                </wp:positionH>
                <wp:positionV relativeFrom="page">
                  <wp:posOffset>0</wp:posOffset>
                </wp:positionV>
                <wp:extent cx="233679" cy="1069276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679" cy="10692765"/>
                          <a:chOff x="0" y="0"/>
                          <a:chExt cx="233679" cy="10692765"/>
                        </a:xfrm>
                      </wpg:grpSpPr>
                      <wps:wsp>
                        <wps:cNvPr id="23" name="Graphic 23"/>
                        <wps:cNvSpPr/>
                        <wps:spPr>
                          <a:xfrm>
                            <a:off x="0" y="6349"/>
                            <a:ext cx="114300" cy="10686415"/>
                          </a:xfrm>
                          <a:custGeom>
                            <a:avLst/>
                            <a:gdLst/>
                            <a:ahLst/>
                            <a:cxnLst/>
                            <a:rect l="l" t="t" r="r" b="b"/>
                            <a:pathLst>
                              <a:path w="114300" h="10686415">
                                <a:moveTo>
                                  <a:pt x="0" y="10686030"/>
                                </a:moveTo>
                                <a:lnTo>
                                  <a:pt x="114300" y="10686030"/>
                                </a:lnTo>
                                <a:lnTo>
                                  <a:pt x="114300" y="0"/>
                                </a:lnTo>
                                <a:lnTo>
                                  <a:pt x="0" y="0"/>
                                </a:lnTo>
                                <a:lnTo>
                                  <a:pt x="0" y="10686030"/>
                                </a:lnTo>
                                <a:close/>
                              </a:path>
                            </a:pathLst>
                          </a:custGeom>
                          <a:solidFill>
                            <a:srgbClr val="BCD6ED"/>
                          </a:solidFill>
                        </wps:spPr>
                        <wps:bodyPr wrap="square" lIns="0" tIns="0" rIns="0" bIns="0" rtlCol="0">
                          <a:prstTxWarp prst="textNoShape">
                            <a:avLst/>
                          </a:prstTxWarp>
                          <a:noAutofit/>
                        </wps:bodyPr>
                      </wps:wsp>
                      <wps:wsp>
                        <wps:cNvPr id="24" name="Graphic 24"/>
                        <wps:cNvSpPr/>
                        <wps:spPr>
                          <a:xfrm>
                            <a:off x="114300" y="0"/>
                            <a:ext cx="119380" cy="10692765"/>
                          </a:xfrm>
                          <a:custGeom>
                            <a:avLst/>
                            <a:gdLst/>
                            <a:ahLst/>
                            <a:cxnLst/>
                            <a:rect l="l" t="t" r="r" b="b"/>
                            <a:pathLst>
                              <a:path w="119380" h="10692765">
                                <a:moveTo>
                                  <a:pt x="0" y="10692381"/>
                                </a:moveTo>
                                <a:lnTo>
                                  <a:pt x="119379" y="10692381"/>
                                </a:lnTo>
                                <a:lnTo>
                                  <a:pt x="119379" y="0"/>
                                </a:lnTo>
                                <a:lnTo>
                                  <a:pt x="0" y="0"/>
                                </a:lnTo>
                                <a:lnTo>
                                  <a:pt x="0" y="10692381"/>
                                </a:lnTo>
                                <a:close/>
                              </a:path>
                            </a:pathLst>
                          </a:custGeom>
                          <a:solidFill>
                            <a:srgbClr val="006FC0"/>
                          </a:solidFill>
                        </wps:spPr>
                        <wps:bodyPr wrap="square" lIns="0" tIns="0" rIns="0" bIns="0" rtlCol="0">
                          <a:prstTxWarp prst="textNoShape">
                            <a:avLst/>
                          </a:prstTxWarp>
                          <a:noAutofit/>
                        </wps:bodyPr>
                      </wps:wsp>
                    </wpg:wgp>
                  </a:graphicData>
                </a:graphic>
              </wp:anchor>
            </w:drawing>
          </mc:Choice>
          <mc:Fallback>
            <w:pict>
              <v:group w14:anchorId="27668576" id="Group 22" o:spid="_x0000_s1026" style="position:absolute;margin-left:0;margin-top:0;width:18.4pt;height:841.95pt;z-index:251658245;mso-wrap-distance-left:0;mso-wrap-distance-right:0;mso-position-horizontal-relative:page;mso-position-vertical-relative:page" coordsize="2336,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dTAAMAAFMJAAAOAAAAZHJzL2Uyb0RvYy54bWzUVt9v2yAQfp+0/wHxvtqJMzexmlRb0kaT&#10;qq5SO+2ZYPxDsw0DEqf//Q4wtpVM2tS1D3sxh7k7Pr77Dvvq+lhX6MCkKnmzxJOLECPWUJ6WTb7E&#10;355uP8wxUpo0Kal4w5b4mSl8vXr/7qoVCZvyglcpkwiSNCppxRIXWoskCBQtWE3UBResgcWMy5po&#10;mMo8SCVpIXtdBdMwjIOWy1RITplS8HbjFvHK5s8yRvXXLFNMo2qJAZu2T2mfO/MMVlckySURRUk7&#10;GOQFKGpSNrBpn2pDNEF7WZ6lqksqueKZvqC8DniWlZTZM8BpJuHJabaS74U9S560uehpAmpPeHpx&#10;Wnp/2ErxKB6kQw/mHac/FPAStCJPxutmng/Ox0zWJggOgY6W0eeeUXbUiMLLaRTFlwuMKCxNwngx&#10;vYw/Os5pAYU5i6PFzR8iA5K4jS28Hk4rQD9qoEj9G0WPBRHMMq8MBQ8Slak5DUYNqUHG204x8AaY&#10;MpuDl2Gxm6mO0N9yFEezhSPB0zSZzKIQ5NnRNI9nE0tTf1iS0L3SW8Yt4+Rwp7RTbuotUniLHhtv&#10;StC/UX5lla8xAuVLjED5OwdAEG3iTBmNiVooU4elsBVzUMx6zQ/siVtPPdQNijqPw8g2EqAdnKpm&#10;7OyTOhmMI7yfH4VNPvL3qb2DH50jkOZVB9v7NT+OfU6QehdaccWAS4g2DPSGZQVejnlXvCrT27Kq&#10;DAtK5rt1JdGBAMGf15v4ZmM4hZCRG4hUJU4Mxtrx9Bm01IJ6llj93BPJMKq+NKBWczl5Q3pj5w2p&#10;qzW3V5gtgFT66fidSIEEmEusQUj33IuWJF4g5lC9r4ls+Ke95llp1GOxOUTdBBrIifntO2l21kkz&#10;w95fd9KpQEgy9NIimg+91F85wIXvxnFNPVVwdb9FLzksrpccFFOGoU1OFLqYRvNJJ6PByWvV98Yi&#10;Mneqv1KHCO/nxzP/V+ylMVK/3+v0EnzVb9ce6f/dS/YbBV9uey10fxnm12A8t703/AutfgEAAP//&#10;AwBQSwMEFAAGAAgAAAAhAOE+cNncAAAABQEAAA8AAABkcnMvZG93bnJldi54bWxMj0FLw0AQhe+C&#10;/2EZwZvdxGCoMZtSinoqgq0g3qbJNAnNzobsNkn/vaMXvQw83uPN9/LVbDs10uBbxwbiRQSKuHRV&#10;y7WBj/3L3RKUD8gVdo7JwIU8rIrrqxyzyk38TuMu1EpK2GdooAmhz7T2ZUMW/cL1xOId3WAxiBxq&#10;XQ04Sbnt9H0Updpiy/KhwZ42DZWn3dkaeJ1wWifx87g9HTeXr/3D2+c2JmNub+b1E6hAc/gLww++&#10;oEMhTAd35sqrzoAMCb9XvCSVFQfJpMvkEXSR6//0xTcAAAD//wMAUEsBAi0AFAAGAAgAAAAhALaD&#10;OJL+AAAA4QEAABMAAAAAAAAAAAAAAAAAAAAAAFtDb250ZW50X1R5cGVzXS54bWxQSwECLQAUAAYA&#10;CAAAACEAOP0h/9YAAACUAQAACwAAAAAAAAAAAAAAAAAvAQAAX3JlbHMvLnJlbHNQSwECLQAUAAYA&#10;CAAAACEAZo6XUwADAABTCQAADgAAAAAAAAAAAAAAAAAuAgAAZHJzL2Uyb0RvYy54bWxQSwECLQAU&#10;AAYACAAAACEA4T5w2dwAAAAFAQAADwAAAAAAAAAAAAAAAABaBQAAZHJzL2Rvd25yZXYueG1sUEsF&#10;BgAAAAAEAAQA8wAAAGMGAAAAAA==&#10;">
                <v:shape id="Graphic 23" o:spid="_x0000_s1027" style="position:absolute;top:63;width:1143;height:106864;visibility:visible;mso-wrap-style:square;v-text-anchor:top" coordsize="114300,1068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1oxQAAANsAAAAPAAAAZHJzL2Rvd25yZXYueG1sRI/RaoNA&#10;FETfC/2H5Rb6UppVAyEYVyktSaSQh5h+wMW9Ual7V9xNtP36bqCQx2FmzjBZMZteXGl0nWUF8SIC&#10;QVxb3XGj4Ou0fV2DcB5ZY2+ZFPyQgyJ/fMgw1XbiI10r34gAYZeigtb7IZXS1S0ZdAs7EAfvbEeD&#10;PsixkXrEKcBNL5MoWkmDHYeFFgd6b6n+ri5GQTXVny+/++PlY3JzvEoOu7LcG6Wen+a3DQhPs7+H&#10;/9ulVpAs4fYl/ACZ/wEAAP//AwBQSwECLQAUAAYACAAAACEA2+H2y+4AAACFAQAAEwAAAAAAAAAA&#10;AAAAAAAAAAAAW0NvbnRlbnRfVHlwZXNdLnhtbFBLAQItABQABgAIAAAAIQBa9CxbvwAAABUBAAAL&#10;AAAAAAAAAAAAAAAAAB8BAABfcmVscy8ucmVsc1BLAQItABQABgAIAAAAIQDatn1oxQAAANsAAAAP&#10;AAAAAAAAAAAAAAAAAAcCAABkcnMvZG93bnJldi54bWxQSwUGAAAAAAMAAwC3AAAA+QIAAAAA&#10;" path="m,10686030r114300,l114300,,,,,10686030xe" fillcolor="#bcd6ed" stroked="f">
                  <v:path arrowok="t"/>
                </v:shape>
                <v:shape id="Graphic 24" o:spid="_x0000_s1028" style="position:absolute;left:1143;width:1193;height:106927;visibility:visible;mso-wrap-style:square;v-text-anchor:top" coordsize="119380,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6wwgAAANsAAAAPAAAAZHJzL2Rvd25yZXYueG1sRI9Ba8JA&#10;FITvQv/D8gq9mY0SiomuUgJKwVOM3h/ZZzaYfRuyW03/fVcoeBxm5htms5tsL+40+s6xgkWSgiBu&#10;nO64VXCu9/MVCB+QNfaOScEvedht32YbLLR7cEX3U2hFhLAvUIEJYSik9I0hiz5xA3H0rm60GKIc&#10;W6lHfES47eUyTT+lxY7jgsGBSkPN7fRjFeTXvTvIhb5k9RkPeWmqY1lPSn28T19rEIGm8Ar/t7+1&#10;gmUGzy/xB8jtHwAAAP//AwBQSwECLQAUAAYACAAAACEA2+H2y+4AAACFAQAAEwAAAAAAAAAAAAAA&#10;AAAAAAAAW0NvbnRlbnRfVHlwZXNdLnhtbFBLAQItABQABgAIAAAAIQBa9CxbvwAAABUBAAALAAAA&#10;AAAAAAAAAAAAAB8BAABfcmVscy8ucmVsc1BLAQItABQABgAIAAAAIQDwyl6wwgAAANsAAAAPAAAA&#10;AAAAAAAAAAAAAAcCAABkcnMvZG93bnJldi54bWxQSwUGAAAAAAMAAwC3AAAA9gIAAAAA&#10;" path="m,10692381r119379,l119379,,,,,10692381xe" fillcolor="#006fc0" stroked="f">
                  <v:path arrowok="t"/>
                </v:shape>
                <w10:wrap anchorx="page" anchory="page"/>
              </v:group>
            </w:pict>
          </mc:Fallback>
        </mc:AlternateContent>
      </w:r>
    </w:p>
    <w:p w14:paraId="2EA0DD90" w14:textId="77777777" w:rsidR="00DC421F" w:rsidRDefault="00DC421F">
      <w:pPr>
        <w:pStyle w:val="BodyText"/>
      </w:pPr>
    </w:p>
    <w:p w14:paraId="2EA0DD91" w14:textId="77777777" w:rsidR="00DC421F" w:rsidRDefault="00DC421F">
      <w:pPr>
        <w:pStyle w:val="BodyText"/>
      </w:pPr>
    </w:p>
    <w:p w14:paraId="2EA0DD92" w14:textId="77777777" w:rsidR="00DC421F" w:rsidRDefault="00DC421F">
      <w:pPr>
        <w:pStyle w:val="BodyText"/>
        <w:spacing w:before="262"/>
      </w:pPr>
    </w:p>
    <w:p w14:paraId="2EA0DD93" w14:textId="77777777" w:rsidR="00DC421F" w:rsidRDefault="00D76A08">
      <w:pPr>
        <w:pStyle w:val="BodyText"/>
        <w:spacing w:line="278" w:lineRule="auto"/>
        <w:ind w:left="1180" w:right="119"/>
      </w:pPr>
      <w:r>
        <w:t xml:space="preserve">and to the public, or could influence your actions, speeches or </w:t>
      </w:r>
      <w:r>
        <w:rPr>
          <w:spacing w:val="-2"/>
        </w:rPr>
        <w:t>decision-making.</w:t>
      </w:r>
    </w:p>
    <w:p w14:paraId="2EA0DD94" w14:textId="77777777" w:rsidR="00DC421F" w:rsidRDefault="00DC421F">
      <w:pPr>
        <w:pStyle w:val="BodyText"/>
        <w:spacing w:before="235"/>
      </w:pPr>
    </w:p>
    <w:p w14:paraId="2EA0DD95" w14:textId="77777777" w:rsidR="00DC421F" w:rsidRDefault="00D76A08">
      <w:pPr>
        <w:pStyle w:val="Heading1"/>
      </w:pPr>
      <w:r>
        <w:t>Note</w:t>
      </w:r>
      <w:r>
        <w:rPr>
          <w:spacing w:val="-9"/>
        </w:rPr>
        <w:t xml:space="preserve"> </w:t>
      </w:r>
      <w:r>
        <w:t>6:</w:t>
      </w:r>
      <w:r>
        <w:rPr>
          <w:spacing w:val="-11"/>
        </w:rPr>
        <w:t xml:space="preserve"> </w:t>
      </w:r>
      <w:r>
        <w:t>Non-Financial</w:t>
      </w:r>
      <w:r>
        <w:rPr>
          <w:spacing w:val="-11"/>
        </w:rPr>
        <w:t xml:space="preserve"> </w:t>
      </w:r>
      <w:r>
        <w:rPr>
          <w:spacing w:val="-2"/>
        </w:rPr>
        <w:t>Interests</w:t>
      </w:r>
    </w:p>
    <w:p w14:paraId="2EA0DD96" w14:textId="77777777" w:rsidR="00DC421F" w:rsidRDefault="00D76A08">
      <w:pPr>
        <w:pStyle w:val="ListParagraph"/>
        <w:numPr>
          <w:ilvl w:val="0"/>
          <w:numId w:val="1"/>
        </w:numPr>
        <w:tabs>
          <w:tab w:val="left" w:pos="1233"/>
        </w:tabs>
        <w:spacing w:before="293" w:line="276" w:lineRule="auto"/>
        <w:ind w:right="120"/>
        <w:rPr>
          <w:sz w:val="28"/>
        </w:rPr>
      </w:pPr>
      <w:r>
        <w:rPr>
          <w:sz w:val="28"/>
        </w:rPr>
        <w:t>You may also have a registerable interest if you have non- financial interests, which may be significant to, of relevance to, or bear upon, the work and operation of the Commission.</w:t>
      </w:r>
      <w:r>
        <w:rPr>
          <w:spacing w:val="40"/>
          <w:sz w:val="28"/>
        </w:rPr>
        <w:t xml:space="preserve"> </w:t>
      </w:r>
      <w:r>
        <w:rPr>
          <w:sz w:val="28"/>
        </w:rPr>
        <w:t>It is important</w:t>
      </w:r>
      <w:r>
        <w:rPr>
          <w:spacing w:val="-4"/>
          <w:sz w:val="28"/>
        </w:rPr>
        <w:t xml:space="preserve"> </w:t>
      </w:r>
      <w:r>
        <w:rPr>
          <w:sz w:val="28"/>
        </w:rPr>
        <w:t>that</w:t>
      </w:r>
      <w:r>
        <w:rPr>
          <w:spacing w:val="-2"/>
          <w:sz w:val="28"/>
        </w:rPr>
        <w:t xml:space="preserve"> </w:t>
      </w:r>
      <w:r>
        <w:rPr>
          <w:sz w:val="28"/>
        </w:rPr>
        <w:t>relevant</w:t>
      </w:r>
      <w:r>
        <w:rPr>
          <w:spacing w:val="-3"/>
          <w:sz w:val="28"/>
        </w:rPr>
        <w:t xml:space="preserve"> </w:t>
      </w:r>
      <w:r>
        <w:rPr>
          <w:sz w:val="28"/>
        </w:rPr>
        <w:t>interests</w:t>
      </w:r>
      <w:r>
        <w:rPr>
          <w:spacing w:val="-6"/>
          <w:sz w:val="28"/>
        </w:rPr>
        <w:t xml:space="preserve"> </w:t>
      </w:r>
      <w:r>
        <w:rPr>
          <w:sz w:val="28"/>
        </w:rPr>
        <w:t>such</w:t>
      </w:r>
      <w:r>
        <w:rPr>
          <w:spacing w:val="-3"/>
          <w:sz w:val="28"/>
        </w:rPr>
        <w:t xml:space="preserve"> </w:t>
      </w:r>
      <w:r>
        <w:rPr>
          <w:sz w:val="28"/>
        </w:rPr>
        <w:t>as</w:t>
      </w:r>
      <w:r>
        <w:rPr>
          <w:spacing w:val="-5"/>
          <w:sz w:val="28"/>
        </w:rPr>
        <w:t xml:space="preserve"> </w:t>
      </w:r>
      <w:r>
        <w:rPr>
          <w:sz w:val="28"/>
        </w:rPr>
        <w:t>membership</w:t>
      </w:r>
      <w:r>
        <w:rPr>
          <w:spacing w:val="-6"/>
          <w:sz w:val="28"/>
        </w:rPr>
        <w:t xml:space="preserve"> </w:t>
      </w:r>
      <w:r>
        <w:rPr>
          <w:sz w:val="28"/>
        </w:rPr>
        <w:t>or</w:t>
      </w:r>
      <w:r>
        <w:rPr>
          <w:spacing w:val="-6"/>
          <w:sz w:val="28"/>
        </w:rPr>
        <w:t xml:space="preserve"> </w:t>
      </w:r>
      <w:r>
        <w:rPr>
          <w:sz w:val="28"/>
        </w:rPr>
        <w:t>holding office in other public bodies, clubs, societies and organisations such as trades unions and voluntary organisations, are registered and described.</w:t>
      </w:r>
    </w:p>
    <w:p w14:paraId="2EA0DD97" w14:textId="77777777" w:rsidR="00DC421F" w:rsidRDefault="00DC421F">
      <w:pPr>
        <w:pStyle w:val="BodyText"/>
        <w:spacing w:before="51"/>
      </w:pPr>
    </w:p>
    <w:p w14:paraId="2EA0DD98" w14:textId="77777777" w:rsidR="00DC421F" w:rsidRDefault="00D76A08">
      <w:pPr>
        <w:pStyle w:val="ListParagraph"/>
        <w:numPr>
          <w:ilvl w:val="0"/>
          <w:numId w:val="1"/>
        </w:numPr>
        <w:tabs>
          <w:tab w:val="left" w:pos="1233"/>
        </w:tabs>
        <w:spacing w:line="276" w:lineRule="auto"/>
        <w:ind w:right="196"/>
        <w:rPr>
          <w:sz w:val="28"/>
        </w:rPr>
      </w:pPr>
      <w:r>
        <w:rPr>
          <w:sz w:val="28"/>
        </w:rPr>
        <w:t>The test to be applied when considering appropriateness of registration is to ask whether a member of the public acting reasonably might consider any non-financial interest could potentially</w:t>
      </w:r>
      <w:r>
        <w:rPr>
          <w:spacing w:val="-3"/>
          <w:sz w:val="28"/>
        </w:rPr>
        <w:t xml:space="preserve"> </w:t>
      </w:r>
      <w:r>
        <w:rPr>
          <w:sz w:val="28"/>
        </w:rPr>
        <w:t>affect</w:t>
      </w:r>
      <w:r>
        <w:rPr>
          <w:spacing w:val="-4"/>
          <w:sz w:val="28"/>
        </w:rPr>
        <w:t xml:space="preserve"> </w:t>
      </w:r>
      <w:r>
        <w:rPr>
          <w:sz w:val="28"/>
        </w:rPr>
        <w:t>your</w:t>
      </w:r>
      <w:r>
        <w:rPr>
          <w:spacing w:val="-3"/>
          <w:sz w:val="28"/>
        </w:rPr>
        <w:t xml:space="preserve"> </w:t>
      </w:r>
      <w:r>
        <w:rPr>
          <w:sz w:val="28"/>
        </w:rPr>
        <w:t>responsibilities</w:t>
      </w:r>
      <w:r>
        <w:rPr>
          <w:spacing w:val="-5"/>
          <w:sz w:val="28"/>
        </w:rPr>
        <w:t xml:space="preserve"> </w:t>
      </w:r>
      <w:r>
        <w:rPr>
          <w:sz w:val="28"/>
        </w:rPr>
        <w:t>to</w:t>
      </w:r>
      <w:r>
        <w:rPr>
          <w:spacing w:val="-3"/>
          <w:sz w:val="28"/>
        </w:rPr>
        <w:t xml:space="preserve"> </w:t>
      </w:r>
      <w:r>
        <w:rPr>
          <w:sz w:val="28"/>
        </w:rPr>
        <w:t>the</w:t>
      </w:r>
      <w:r>
        <w:rPr>
          <w:spacing w:val="-8"/>
          <w:sz w:val="28"/>
        </w:rPr>
        <w:t xml:space="preserve"> </w:t>
      </w:r>
      <w:r>
        <w:rPr>
          <w:sz w:val="28"/>
        </w:rPr>
        <w:t>Commission</w:t>
      </w:r>
      <w:r>
        <w:rPr>
          <w:spacing w:val="-8"/>
          <w:sz w:val="28"/>
        </w:rPr>
        <w:t xml:space="preserve"> </w:t>
      </w:r>
      <w:r>
        <w:rPr>
          <w:sz w:val="28"/>
        </w:rPr>
        <w:t>and</w:t>
      </w:r>
      <w:r>
        <w:rPr>
          <w:spacing w:val="-4"/>
          <w:sz w:val="28"/>
        </w:rPr>
        <w:t xml:space="preserve"> </w:t>
      </w:r>
      <w:r>
        <w:rPr>
          <w:sz w:val="28"/>
        </w:rPr>
        <w:t xml:space="preserve">to the public, or could influence your actions, speeches or </w:t>
      </w:r>
      <w:r>
        <w:rPr>
          <w:spacing w:val="-2"/>
          <w:sz w:val="28"/>
        </w:rPr>
        <w:t>decision-making.</w:t>
      </w:r>
    </w:p>
    <w:sectPr w:rsidR="00DC421F">
      <w:pgSz w:w="11910" w:h="16840"/>
      <w:pgMar w:top="0" w:right="1320" w:bottom="1260" w:left="1340"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B902D" w14:textId="77777777" w:rsidR="00923452" w:rsidRDefault="00923452">
      <w:r>
        <w:separator/>
      </w:r>
    </w:p>
  </w:endnote>
  <w:endnote w:type="continuationSeparator" w:id="0">
    <w:p w14:paraId="747EC99C" w14:textId="77777777" w:rsidR="00923452" w:rsidRDefault="00923452">
      <w:r>
        <w:continuationSeparator/>
      </w:r>
    </w:p>
  </w:endnote>
  <w:endnote w:type="continuationNotice" w:id="1">
    <w:p w14:paraId="678A690D" w14:textId="77777777" w:rsidR="00923452" w:rsidRDefault="00923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0DDA7" w14:textId="77777777" w:rsidR="00DC421F" w:rsidRDefault="00D76A08">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2EA0DDA8" wp14:editId="2EA0DDA9">
              <wp:simplePos x="0" y="0"/>
              <wp:positionH relativeFrom="page">
                <wp:posOffset>3693286</wp:posOffset>
              </wp:positionH>
              <wp:positionV relativeFrom="page">
                <wp:posOffset>9868737</wp:posOffset>
              </wp:positionV>
              <wp:extent cx="188595" cy="2247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 cy="224790"/>
                      </a:xfrm>
                      <a:prstGeom prst="rect">
                        <a:avLst/>
                      </a:prstGeom>
                    </wps:spPr>
                    <wps:txbx>
                      <w:txbxContent>
                        <w:p w14:paraId="2EA0DDAA" w14:textId="77777777" w:rsidR="00DC421F" w:rsidRDefault="00D76A08">
                          <w:pPr>
                            <w:pStyle w:val="BodyText"/>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EA0DDA8" id="_x0000_t202" coordsize="21600,21600" o:spt="202" path="m,l,21600r21600,l21600,xe">
              <v:stroke joinstyle="miter"/>
              <v:path gradientshapeok="t" o:connecttype="rect"/>
            </v:shapetype>
            <v:shape id="Textbox 1" o:spid="_x0000_s1026" type="#_x0000_t202" style="position:absolute;margin-left:290.8pt;margin-top:777.05pt;width:14.85pt;height:17.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yilAEAABoDAAAOAAAAZHJzL2Uyb0RvYy54bWysUsFu2zAMvQ/oPwi6N0qDdkuNOMW6YsOA&#10;YivQ7QMUWYqNWaJGKrHz96NUJxm2W9ELTZnU43uPWt2Nvhd7i9RBqOXVbC6FDQaaLmxr+fPH58ul&#10;FJR0aHQPwdbyYEnerS/erYZY2QW00DcWBYMEqoZYyzalWClFprVe0wyiDVx0gF4nPuJWNagHRve9&#10;Wszn79UA2EQEY4n478NLUa4LvnPWpO/OkU2iryVzSyViiZsc1Xqlqy3q2HZmoqFfwcLrLvDQE9SD&#10;TlrssPsPyncGgcClmQGvwLnO2KKB1VzN/1Hz3OpoixY2h+LJJno7WPNt/xyfUKTxHkZeYBFB8RHM&#10;L2Jv1BCpmnqyp1QRd2eho0OfvyxB8EX29nDy045JmIy2XN7c3khhuLRYXH+4LX6r8+WIlL5Y8CIn&#10;tUReVyGg94+U8nhdHVsmLi/jM5E0bkZuyekGmgNrGHiNtaTfO41Wiv5rYJ/yzo8JHpPNMcHUf4Ly&#10;MrKUAB93CVxXJp9xp8m8gEJoeix5w3+fS9f5Sa//AAAA//8DAFBLAwQUAAYACAAAACEAlMr5keEA&#10;AAANAQAADwAAAGRycy9kb3ducmV2LnhtbEyPwU7DMAyG70i8Q2QkbiwN0KorTacJwQkJ0ZUDx7Tx&#10;2miNU5psK29PdoKj/X/6/bncLHZkJ5y9cSRBrBJgSJ3ThnoJn83rXQ7MB0VajY5Qwg962FTXV6Uq&#10;tDtTjadd6FksIV8oCUMIU8G57wa0yq/chBSzvZutCnGce65ndY7lduT3SZJxqwzFC4Oa8HnA7rA7&#10;WgnbL6pfzPd7+1Hva9M064TesoOUtzfL9glYwCX8wXDRj+pQRafWHUl7NkpIc5FFNAZp+iiARSQT&#10;4gFYe1nl6xR4VfL/X1S/AAAA//8DAFBLAQItABQABgAIAAAAIQC2gziS/gAAAOEBAAATAAAAAAAA&#10;AAAAAAAAAAAAAABbQ29udGVudF9UeXBlc10ueG1sUEsBAi0AFAAGAAgAAAAhADj9If/WAAAAlAEA&#10;AAsAAAAAAAAAAAAAAAAALwEAAF9yZWxzLy5yZWxzUEsBAi0AFAAGAAgAAAAhAN2kLKKUAQAAGgMA&#10;AA4AAAAAAAAAAAAAAAAALgIAAGRycy9lMm9Eb2MueG1sUEsBAi0AFAAGAAgAAAAhAJTK+ZHhAAAA&#10;DQEAAA8AAAAAAAAAAAAAAAAA7gMAAGRycy9kb3ducmV2LnhtbFBLBQYAAAAABAAEAPMAAAD8BAAA&#10;AAA=&#10;" filled="f" stroked="f">
              <v:textbox inset="0,0,0,0">
                <w:txbxContent>
                  <w:p w14:paraId="2EA0DDAA" w14:textId="77777777" w:rsidR="00DC421F" w:rsidRDefault="00D76A08">
                    <w:pPr>
                      <w:pStyle w:val="BodyText"/>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7BB74" w14:textId="77777777" w:rsidR="00923452" w:rsidRDefault="00923452">
      <w:r>
        <w:separator/>
      </w:r>
    </w:p>
  </w:footnote>
  <w:footnote w:type="continuationSeparator" w:id="0">
    <w:p w14:paraId="6A0A02C2" w14:textId="77777777" w:rsidR="00923452" w:rsidRDefault="00923452">
      <w:r>
        <w:continuationSeparator/>
      </w:r>
    </w:p>
  </w:footnote>
  <w:footnote w:type="continuationNotice" w:id="1">
    <w:p w14:paraId="574C509A" w14:textId="77777777" w:rsidR="00923452" w:rsidRDefault="009234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46E1"/>
    <w:multiLevelType w:val="hybridMultilevel"/>
    <w:tmpl w:val="AE2AFB2E"/>
    <w:lvl w:ilvl="0" w:tplc="AFFCDF0A">
      <w:numFmt w:val="bullet"/>
      <w:lvlText w:val=""/>
      <w:lvlJc w:val="left"/>
      <w:pPr>
        <w:ind w:left="827" w:hanging="360"/>
      </w:pPr>
      <w:rPr>
        <w:rFonts w:ascii="Symbol" w:eastAsia="Symbol" w:hAnsi="Symbol" w:cs="Symbol" w:hint="default"/>
        <w:b w:val="0"/>
        <w:bCs w:val="0"/>
        <w:i w:val="0"/>
        <w:iCs w:val="0"/>
        <w:spacing w:val="0"/>
        <w:w w:val="100"/>
        <w:sz w:val="28"/>
        <w:szCs w:val="28"/>
        <w:lang w:val="en-US" w:eastAsia="en-US" w:bidi="ar-SA"/>
      </w:rPr>
    </w:lvl>
    <w:lvl w:ilvl="1" w:tplc="276E056C">
      <w:numFmt w:val="bullet"/>
      <w:lvlText w:val="•"/>
      <w:lvlJc w:val="left"/>
      <w:pPr>
        <w:ind w:left="1179" w:hanging="360"/>
      </w:pPr>
      <w:rPr>
        <w:rFonts w:hint="default"/>
        <w:lang w:val="en-US" w:eastAsia="en-US" w:bidi="ar-SA"/>
      </w:rPr>
    </w:lvl>
    <w:lvl w:ilvl="2" w:tplc="5908FE7C">
      <w:numFmt w:val="bullet"/>
      <w:lvlText w:val="•"/>
      <w:lvlJc w:val="left"/>
      <w:pPr>
        <w:ind w:left="1539" w:hanging="360"/>
      </w:pPr>
      <w:rPr>
        <w:rFonts w:hint="default"/>
        <w:lang w:val="en-US" w:eastAsia="en-US" w:bidi="ar-SA"/>
      </w:rPr>
    </w:lvl>
    <w:lvl w:ilvl="3" w:tplc="68C4C446">
      <w:numFmt w:val="bullet"/>
      <w:lvlText w:val="•"/>
      <w:lvlJc w:val="left"/>
      <w:pPr>
        <w:ind w:left="1899" w:hanging="360"/>
      </w:pPr>
      <w:rPr>
        <w:rFonts w:hint="default"/>
        <w:lang w:val="en-US" w:eastAsia="en-US" w:bidi="ar-SA"/>
      </w:rPr>
    </w:lvl>
    <w:lvl w:ilvl="4" w:tplc="6E7E5768">
      <w:numFmt w:val="bullet"/>
      <w:lvlText w:val="•"/>
      <w:lvlJc w:val="left"/>
      <w:pPr>
        <w:ind w:left="2259" w:hanging="360"/>
      </w:pPr>
      <w:rPr>
        <w:rFonts w:hint="default"/>
        <w:lang w:val="en-US" w:eastAsia="en-US" w:bidi="ar-SA"/>
      </w:rPr>
    </w:lvl>
    <w:lvl w:ilvl="5" w:tplc="B4B656AC">
      <w:numFmt w:val="bullet"/>
      <w:lvlText w:val="•"/>
      <w:lvlJc w:val="left"/>
      <w:pPr>
        <w:ind w:left="2619" w:hanging="360"/>
      </w:pPr>
      <w:rPr>
        <w:rFonts w:hint="default"/>
        <w:lang w:val="en-US" w:eastAsia="en-US" w:bidi="ar-SA"/>
      </w:rPr>
    </w:lvl>
    <w:lvl w:ilvl="6" w:tplc="8410D668">
      <w:numFmt w:val="bullet"/>
      <w:lvlText w:val="•"/>
      <w:lvlJc w:val="left"/>
      <w:pPr>
        <w:ind w:left="2979" w:hanging="360"/>
      </w:pPr>
      <w:rPr>
        <w:rFonts w:hint="default"/>
        <w:lang w:val="en-US" w:eastAsia="en-US" w:bidi="ar-SA"/>
      </w:rPr>
    </w:lvl>
    <w:lvl w:ilvl="7" w:tplc="E356EBFE">
      <w:numFmt w:val="bullet"/>
      <w:lvlText w:val="•"/>
      <w:lvlJc w:val="left"/>
      <w:pPr>
        <w:ind w:left="3339" w:hanging="360"/>
      </w:pPr>
      <w:rPr>
        <w:rFonts w:hint="default"/>
        <w:lang w:val="en-US" w:eastAsia="en-US" w:bidi="ar-SA"/>
      </w:rPr>
    </w:lvl>
    <w:lvl w:ilvl="8" w:tplc="2DE897B6">
      <w:numFmt w:val="bullet"/>
      <w:lvlText w:val="•"/>
      <w:lvlJc w:val="left"/>
      <w:pPr>
        <w:ind w:left="3699" w:hanging="360"/>
      </w:pPr>
      <w:rPr>
        <w:rFonts w:hint="default"/>
        <w:lang w:val="en-US" w:eastAsia="en-US" w:bidi="ar-SA"/>
      </w:rPr>
    </w:lvl>
  </w:abstractNum>
  <w:abstractNum w:abstractNumId="1" w15:restartNumberingAfterBreak="0">
    <w:nsid w:val="07AB6083"/>
    <w:multiLevelType w:val="hybridMultilevel"/>
    <w:tmpl w:val="A05C8B80"/>
    <w:lvl w:ilvl="0" w:tplc="58B6D3E2">
      <w:numFmt w:val="bullet"/>
      <w:lvlText w:val=""/>
      <w:lvlJc w:val="left"/>
      <w:pPr>
        <w:ind w:left="827" w:hanging="360"/>
      </w:pPr>
      <w:rPr>
        <w:rFonts w:ascii="Symbol" w:eastAsia="Symbol" w:hAnsi="Symbol" w:cs="Symbol" w:hint="default"/>
        <w:b w:val="0"/>
        <w:bCs w:val="0"/>
        <w:i w:val="0"/>
        <w:iCs w:val="0"/>
        <w:spacing w:val="0"/>
        <w:w w:val="100"/>
        <w:sz w:val="28"/>
        <w:szCs w:val="28"/>
        <w:lang w:val="en-US" w:eastAsia="en-US" w:bidi="ar-SA"/>
      </w:rPr>
    </w:lvl>
    <w:lvl w:ilvl="1" w:tplc="3B0238CC">
      <w:numFmt w:val="bullet"/>
      <w:lvlText w:val="•"/>
      <w:lvlJc w:val="left"/>
      <w:pPr>
        <w:ind w:left="1179" w:hanging="360"/>
      </w:pPr>
      <w:rPr>
        <w:rFonts w:hint="default"/>
        <w:lang w:val="en-US" w:eastAsia="en-US" w:bidi="ar-SA"/>
      </w:rPr>
    </w:lvl>
    <w:lvl w:ilvl="2" w:tplc="735E3D80">
      <w:numFmt w:val="bullet"/>
      <w:lvlText w:val="•"/>
      <w:lvlJc w:val="left"/>
      <w:pPr>
        <w:ind w:left="1539" w:hanging="360"/>
      </w:pPr>
      <w:rPr>
        <w:rFonts w:hint="default"/>
        <w:lang w:val="en-US" w:eastAsia="en-US" w:bidi="ar-SA"/>
      </w:rPr>
    </w:lvl>
    <w:lvl w:ilvl="3" w:tplc="B7467AB0">
      <w:numFmt w:val="bullet"/>
      <w:lvlText w:val="•"/>
      <w:lvlJc w:val="left"/>
      <w:pPr>
        <w:ind w:left="1899" w:hanging="360"/>
      </w:pPr>
      <w:rPr>
        <w:rFonts w:hint="default"/>
        <w:lang w:val="en-US" w:eastAsia="en-US" w:bidi="ar-SA"/>
      </w:rPr>
    </w:lvl>
    <w:lvl w:ilvl="4" w:tplc="136EDCE6">
      <w:numFmt w:val="bullet"/>
      <w:lvlText w:val="•"/>
      <w:lvlJc w:val="left"/>
      <w:pPr>
        <w:ind w:left="2259" w:hanging="360"/>
      </w:pPr>
      <w:rPr>
        <w:rFonts w:hint="default"/>
        <w:lang w:val="en-US" w:eastAsia="en-US" w:bidi="ar-SA"/>
      </w:rPr>
    </w:lvl>
    <w:lvl w:ilvl="5" w:tplc="2280F59C">
      <w:numFmt w:val="bullet"/>
      <w:lvlText w:val="•"/>
      <w:lvlJc w:val="left"/>
      <w:pPr>
        <w:ind w:left="2619" w:hanging="360"/>
      </w:pPr>
      <w:rPr>
        <w:rFonts w:hint="default"/>
        <w:lang w:val="en-US" w:eastAsia="en-US" w:bidi="ar-SA"/>
      </w:rPr>
    </w:lvl>
    <w:lvl w:ilvl="6" w:tplc="08505C3A">
      <w:numFmt w:val="bullet"/>
      <w:lvlText w:val="•"/>
      <w:lvlJc w:val="left"/>
      <w:pPr>
        <w:ind w:left="2979" w:hanging="360"/>
      </w:pPr>
      <w:rPr>
        <w:rFonts w:hint="default"/>
        <w:lang w:val="en-US" w:eastAsia="en-US" w:bidi="ar-SA"/>
      </w:rPr>
    </w:lvl>
    <w:lvl w:ilvl="7" w:tplc="B7D62374">
      <w:numFmt w:val="bullet"/>
      <w:lvlText w:val="•"/>
      <w:lvlJc w:val="left"/>
      <w:pPr>
        <w:ind w:left="3339" w:hanging="360"/>
      </w:pPr>
      <w:rPr>
        <w:rFonts w:hint="default"/>
        <w:lang w:val="en-US" w:eastAsia="en-US" w:bidi="ar-SA"/>
      </w:rPr>
    </w:lvl>
    <w:lvl w:ilvl="8" w:tplc="7E6A0FFC">
      <w:numFmt w:val="bullet"/>
      <w:lvlText w:val="•"/>
      <w:lvlJc w:val="left"/>
      <w:pPr>
        <w:ind w:left="3699" w:hanging="360"/>
      </w:pPr>
      <w:rPr>
        <w:rFonts w:hint="default"/>
        <w:lang w:val="en-US" w:eastAsia="en-US" w:bidi="ar-SA"/>
      </w:rPr>
    </w:lvl>
  </w:abstractNum>
  <w:abstractNum w:abstractNumId="2" w15:restartNumberingAfterBreak="0">
    <w:nsid w:val="13AE3DD6"/>
    <w:multiLevelType w:val="hybridMultilevel"/>
    <w:tmpl w:val="1AE641D4"/>
    <w:lvl w:ilvl="0" w:tplc="D0B89914">
      <w:start w:val="1"/>
      <w:numFmt w:val="lowerRoman"/>
      <w:lvlText w:val="(%1)"/>
      <w:lvlJc w:val="left"/>
      <w:pPr>
        <w:ind w:left="1180" w:hanging="1080"/>
      </w:pPr>
      <w:rPr>
        <w:rFonts w:ascii="Arial" w:eastAsia="Arial" w:hAnsi="Arial" w:cs="Arial" w:hint="default"/>
        <w:b w:val="0"/>
        <w:bCs w:val="0"/>
        <w:i w:val="0"/>
        <w:iCs w:val="0"/>
        <w:spacing w:val="0"/>
        <w:w w:val="100"/>
        <w:sz w:val="28"/>
        <w:szCs w:val="28"/>
        <w:lang w:val="en-US" w:eastAsia="en-US" w:bidi="ar-SA"/>
      </w:rPr>
    </w:lvl>
    <w:lvl w:ilvl="1" w:tplc="13F061F2">
      <w:numFmt w:val="bullet"/>
      <w:lvlText w:val="•"/>
      <w:lvlJc w:val="left"/>
      <w:pPr>
        <w:ind w:left="1986" w:hanging="1080"/>
      </w:pPr>
      <w:rPr>
        <w:rFonts w:hint="default"/>
        <w:lang w:val="en-US" w:eastAsia="en-US" w:bidi="ar-SA"/>
      </w:rPr>
    </w:lvl>
    <w:lvl w:ilvl="2" w:tplc="E0AA9898">
      <w:numFmt w:val="bullet"/>
      <w:lvlText w:val="•"/>
      <w:lvlJc w:val="left"/>
      <w:pPr>
        <w:ind w:left="2793" w:hanging="1080"/>
      </w:pPr>
      <w:rPr>
        <w:rFonts w:hint="default"/>
        <w:lang w:val="en-US" w:eastAsia="en-US" w:bidi="ar-SA"/>
      </w:rPr>
    </w:lvl>
    <w:lvl w:ilvl="3" w:tplc="9F40E582">
      <w:numFmt w:val="bullet"/>
      <w:lvlText w:val="•"/>
      <w:lvlJc w:val="left"/>
      <w:pPr>
        <w:ind w:left="3599" w:hanging="1080"/>
      </w:pPr>
      <w:rPr>
        <w:rFonts w:hint="default"/>
        <w:lang w:val="en-US" w:eastAsia="en-US" w:bidi="ar-SA"/>
      </w:rPr>
    </w:lvl>
    <w:lvl w:ilvl="4" w:tplc="62F499EC">
      <w:numFmt w:val="bullet"/>
      <w:lvlText w:val="•"/>
      <w:lvlJc w:val="left"/>
      <w:pPr>
        <w:ind w:left="4406" w:hanging="1080"/>
      </w:pPr>
      <w:rPr>
        <w:rFonts w:hint="default"/>
        <w:lang w:val="en-US" w:eastAsia="en-US" w:bidi="ar-SA"/>
      </w:rPr>
    </w:lvl>
    <w:lvl w:ilvl="5" w:tplc="789C8F52">
      <w:numFmt w:val="bullet"/>
      <w:lvlText w:val="•"/>
      <w:lvlJc w:val="left"/>
      <w:pPr>
        <w:ind w:left="5213" w:hanging="1080"/>
      </w:pPr>
      <w:rPr>
        <w:rFonts w:hint="default"/>
        <w:lang w:val="en-US" w:eastAsia="en-US" w:bidi="ar-SA"/>
      </w:rPr>
    </w:lvl>
    <w:lvl w:ilvl="6" w:tplc="BA1073DA">
      <w:numFmt w:val="bullet"/>
      <w:lvlText w:val="•"/>
      <w:lvlJc w:val="left"/>
      <w:pPr>
        <w:ind w:left="6019" w:hanging="1080"/>
      </w:pPr>
      <w:rPr>
        <w:rFonts w:hint="default"/>
        <w:lang w:val="en-US" w:eastAsia="en-US" w:bidi="ar-SA"/>
      </w:rPr>
    </w:lvl>
    <w:lvl w:ilvl="7" w:tplc="D61C70DA">
      <w:numFmt w:val="bullet"/>
      <w:lvlText w:val="•"/>
      <w:lvlJc w:val="left"/>
      <w:pPr>
        <w:ind w:left="6826" w:hanging="1080"/>
      </w:pPr>
      <w:rPr>
        <w:rFonts w:hint="default"/>
        <w:lang w:val="en-US" w:eastAsia="en-US" w:bidi="ar-SA"/>
      </w:rPr>
    </w:lvl>
    <w:lvl w:ilvl="8" w:tplc="D07A6214">
      <w:numFmt w:val="bullet"/>
      <w:lvlText w:val="•"/>
      <w:lvlJc w:val="left"/>
      <w:pPr>
        <w:ind w:left="7633" w:hanging="1080"/>
      </w:pPr>
      <w:rPr>
        <w:rFonts w:hint="default"/>
        <w:lang w:val="en-US" w:eastAsia="en-US" w:bidi="ar-SA"/>
      </w:rPr>
    </w:lvl>
  </w:abstractNum>
  <w:abstractNum w:abstractNumId="3" w15:restartNumberingAfterBreak="0">
    <w:nsid w:val="284058D7"/>
    <w:multiLevelType w:val="hybridMultilevel"/>
    <w:tmpl w:val="ED3CC5CE"/>
    <w:lvl w:ilvl="0" w:tplc="E6B07C7E">
      <w:numFmt w:val="bullet"/>
      <w:lvlText w:val=""/>
      <w:lvlJc w:val="left"/>
      <w:pPr>
        <w:ind w:left="827" w:hanging="360"/>
      </w:pPr>
      <w:rPr>
        <w:rFonts w:ascii="Symbol" w:eastAsia="Symbol" w:hAnsi="Symbol" w:cs="Symbol" w:hint="default"/>
        <w:b w:val="0"/>
        <w:bCs w:val="0"/>
        <w:i w:val="0"/>
        <w:iCs w:val="0"/>
        <w:spacing w:val="0"/>
        <w:w w:val="100"/>
        <w:sz w:val="28"/>
        <w:szCs w:val="28"/>
        <w:lang w:val="en-US" w:eastAsia="en-US" w:bidi="ar-SA"/>
      </w:rPr>
    </w:lvl>
    <w:lvl w:ilvl="1" w:tplc="4FE6893E">
      <w:numFmt w:val="bullet"/>
      <w:lvlText w:val="•"/>
      <w:lvlJc w:val="left"/>
      <w:pPr>
        <w:ind w:left="1179" w:hanging="360"/>
      </w:pPr>
      <w:rPr>
        <w:rFonts w:hint="default"/>
        <w:lang w:val="en-US" w:eastAsia="en-US" w:bidi="ar-SA"/>
      </w:rPr>
    </w:lvl>
    <w:lvl w:ilvl="2" w:tplc="A2ECC1B6">
      <w:numFmt w:val="bullet"/>
      <w:lvlText w:val="•"/>
      <w:lvlJc w:val="left"/>
      <w:pPr>
        <w:ind w:left="1539" w:hanging="360"/>
      </w:pPr>
      <w:rPr>
        <w:rFonts w:hint="default"/>
        <w:lang w:val="en-US" w:eastAsia="en-US" w:bidi="ar-SA"/>
      </w:rPr>
    </w:lvl>
    <w:lvl w:ilvl="3" w:tplc="F0AA3E9A">
      <w:numFmt w:val="bullet"/>
      <w:lvlText w:val="•"/>
      <w:lvlJc w:val="left"/>
      <w:pPr>
        <w:ind w:left="1899" w:hanging="360"/>
      </w:pPr>
      <w:rPr>
        <w:rFonts w:hint="default"/>
        <w:lang w:val="en-US" w:eastAsia="en-US" w:bidi="ar-SA"/>
      </w:rPr>
    </w:lvl>
    <w:lvl w:ilvl="4" w:tplc="EFF40342">
      <w:numFmt w:val="bullet"/>
      <w:lvlText w:val="•"/>
      <w:lvlJc w:val="left"/>
      <w:pPr>
        <w:ind w:left="2259" w:hanging="360"/>
      </w:pPr>
      <w:rPr>
        <w:rFonts w:hint="default"/>
        <w:lang w:val="en-US" w:eastAsia="en-US" w:bidi="ar-SA"/>
      </w:rPr>
    </w:lvl>
    <w:lvl w:ilvl="5" w:tplc="6C7A0F88">
      <w:numFmt w:val="bullet"/>
      <w:lvlText w:val="•"/>
      <w:lvlJc w:val="left"/>
      <w:pPr>
        <w:ind w:left="2619" w:hanging="360"/>
      </w:pPr>
      <w:rPr>
        <w:rFonts w:hint="default"/>
        <w:lang w:val="en-US" w:eastAsia="en-US" w:bidi="ar-SA"/>
      </w:rPr>
    </w:lvl>
    <w:lvl w:ilvl="6" w:tplc="53D69FF2">
      <w:numFmt w:val="bullet"/>
      <w:lvlText w:val="•"/>
      <w:lvlJc w:val="left"/>
      <w:pPr>
        <w:ind w:left="2979" w:hanging="360"/>
      </w:pPr>
      <w:rPr>
        <w:rFonts w:hint="default"/>
        <w:lang w:val="en-US" w:eastAsia="en-US" w:bidi="ar-SA"/>
      </w:rPr>
    </w:lvl>
    <w:lvl w:ilvl="7" w:tplc="85382D44">
      <w:numFmt w:val="bullet"/>
      <w:lvlText w:val="•"/>
      <w:lvlJc w:val="left"/>
      <w:pPr>
        <w:ind w:left="3339" w:hanging="360"/>
      </w:pPr>
      <w:rPr>
        <w:rFonts w:hint="default"/>
        <w:lang w:val="en-US" w:eastAsia="en-US" w:bidi="ar-SA"/>
      </w:rPr>
    </w:lvl>
    <w:lvl w:ilvl="8" w:tplc="01AA1620">
      <w:numFmt w:val="bullet"/>
      <w:lvlText w:val="•"/>
      <w:lvlJc w:val="left"/>
      <w:pPr>
        <w:ind w:left="3699" w:hanging="360"/>
      </w:pPr>
      <w:rPr>
        <w:rFonts w:hint="default"/>
        <w:lang w:val="en-US" w:eastAsia="en-US" w:bidi="ar-SA"/>
      </w:rPr>
    </w:lvl>
  </w:abstractNum>
  <w:abstractNum w:abstractNumId="4" w15:restartNumberingAfterBreak="0">
    <w:nsid w:val="34B307BD"/>
    <w:multiLevelType w:val="hybridMultilevel"/>
    <w:tmpl w:val="270A001E"/>
    <w:lvl w:ilvl="0" w:tplc="B6FEB0B0">
      <w:start w:val="1"/>
      <w:numFmt w:val="lowerRoman"/>
      <w:lvlText w:val="(%1)"/>
      <w:lvlJc w:val="left"/>
      <w:pPr>
        <w:ind w:left="1180" w:hanging="1080"/>
      </w:pPr>
      <w:rPr>
        <w:rFonts w:ascii="Arial" w:eastAsia="Arial" w:hAnsi="Arial" w:cs="Arial" w:hint="default"/>
        <w:b w:val="0"/>
        <w:bCs w:val="0"/>
        <w:i w:val="0"/>
        <w:iCs w:val="0"/>
        <w:spacing w:val="0"/>
        <w:w w:val="100"/>
        <w:sz w:val="28"/>
        <w:szCs w:val="28"/>
        <w:lang w:val="en-US" w:eastAsia="en-US" w:bidi="ar-SA"/>
      </w:rPr>
    </w:lvl>
    <w:lvl w:ilvl="1" w:tplc="DDAA792C">
      <w:numFmt w:val="bullet"/>
      <w:lvlText w:val=""/>
      <w:lvlJc w:val="left"/>
      <w:pPr>
        <w:ind w:left="1540" w:hanging="360"/>
      </w:pPr>
      <w:rPr>
        <w:rFonts w:ascii="Symbol" w:eastAsia="Symbol" w:hAnsi="Symbol" w:cs="Symbol" w:hint="default"/>
        <w:b w:val="0"/>
        <w:bCs w:val="0"/>
        <w:i w:val="0"/>
        <w:iCs w:val="0"/>
        <w:spacing w:val="0"/>
        <w:w w:val="100"/>
        <w:sz w:val="28"/>
        <w:szCs w:val="28"/>
        <w:lang w:val="en-US" w:eastAsia="en-US" w:bidi="ar-SA"/>
      </w:rPr>
    </w:lvl>
    <w:lvl w:ilvl="2" w:tplc="29B8FF0C">
      <w:numFmt w:val="bullet"/>
      <w:lvlText w:val="•"/>
      <w:lvlJc w:val="left"/>
      <w:pPr>
        <w:ind w:left="2396" w:hanging="360"/>
      </w:pPr>
      <w:rPr>
        <w:rFonts w:hint="default"/>
        <w:lang w:val="en-US" w:eastAsia="en-US" w:bidi="ar-SA"/>
      </w:rPr>
    </w:lvl>
    <w:lvl w:ilvl="3" w:tplc="0FF0B62A">
      <w:numFmt w:val="bullet"/>
      <w:lvlText w:val="•"/>
      <w:lvlJc w:val="left"/>
      <w:pPr>
        <w:ind w:left="3252" w:hanging="360"/>
      </w:pPr>
      <w:rPr>
        <w:rFonts w:hint="default"/>
        <w:lang w:val="en-US" w:eastAsia="en-US" w:bidi="ar-SA"/>
      </w:rPr>
    </w:lvl>
    <w:lvl w:ilvl="4" w:tplc="019E82E6">
      <w:numFmt w:val="bullet"/>
      <w:lvlText w:val="•"/>
      <w:lvlJc w:val="left"/>
      <w:pPr>
        <w:ind w:left="4108" w:hanging="360"/>
      </w:pPr>
      <w:rPr>
        <w:rFonts w:hint="default"/>
        <w:lang w:val="en-US" w:eastAsia="en-US" w:bidi="ar-SA"/>
      </w:rPr>
    </w:lvl>
    <w:lvl w:ilvl="5" w:tplc="3FF6148E">
      <w:numFmt w:val="bullet"/>
      <w:lvlText w:val="•"/>
      <w:lvlJc w:val="left"/>
      <w:pPr>
        <w:ind w:left="4965" w:hanging="360"/>
      </w:pPr>
      <w:rPr>
        <w:rFonts w:hint="default"/>
        <w:lang w:val="en-US" w:eastAsia="en-US" w:bidi="ar-SA"/>
      </w:rPr>
    </w:lvl>
    <w:lvl w:ilvl="6" w:tplc="F5E85BAC">
      <w:numFmt w:val="bullet"/>
      <w:lvlText w:val="•"/>
      <w:lvlJc w:val="left"/>
      <w:pPr>
        <w:ind w:left="5821" w:hanging="360"/>
      </w:pPr>
      <w:rPr>
        <w:rFonts w:hint="default"/>
        <w:lang w:val="en-US" w:eastAsia="en-US" w:bidi="ar-SA"/>
      </w:rPr>
    </w:lvl>
    <w:lvl w:ilvl="7" w:tplc="3CFE5DDE">
      <w:numFmt w:val="bullet"/>
      <w:lvlText w:val="•"/>
      <w:lvlJc w:val="left"/>
      <w:pPr>
        <w:ind w:left="6677" w:hanging="360"/>
      </w:pPr>
      <w:rPr>
        <w:rFonts w:hint="default"/>
        <w:lang w:val="en-US" w:eastAsia="en-US" w:bidi="ar-SA"/>
      </w:rPr>
    </w:lvl>
    <w:lvl w:ilvl="8" w:tplc="A15A968C">
      <w:numFmt w:val="bullet"/>
      <w:lvlText w:val="•"/>
      <w:lvlJc w:val="left"/>
      <w:pPr>
        <w:ind w:left="7533" w:hanging="360"/>
      </w:pPr>
      <w:rPr>
        <w:rFonts w:hint="default"/>
        <w:lang w:val="en-US" w:eastAsia="en-US" w:bidi="ar-SA"/>
      </w:rPr>
    </w:lvl>
  </w:abstractNum>
  <w:abstractNum w:abstractNumId="5" w15:restartNumberingAfterBreak="0">
    <w:nsid w:val="34B77C63"/>
    <w:multiLevelType w:val="hybridMultilevel"/>
    <w:tmpl w:val="89DE6C6C"/>
    <w:lvl w:ilvl="0" w:tplc="05B67C4A">
      <w:start w:val="1"/>
      <w:numFmt w:val="lowerRoman"/>
      <w:lvlText w:val="(%1)"/>
      <w:lvlJc w:val="left"/>
      <w:pPr>
        <w:ind w:left="1180" w:hanging="1080"/>
      </w:pPr>
      <w:rPr>
        <w:rFonts w:ascii="Arial" w:eastAsia="Arial" w:hAnsi="Arial" w:cs="Arial" w:hint="default"/>
        <w:b w:val="0"/>
        <w:bCs w:val="0"/>
        <w:i w:val="0"/>
        <w:iCs w:val="0"/>
        <w:spacing w:val="0"/>
        <w:w w:val="100"/>
        <w:sz w:val="28"/>
        <w:szCs w:val="28"/>
        <w:lang w:val="en-US" w:eastAsia="en-US" w:bidi="ar-SA"/>
      </w:rPr>
    </w:lvl>
    <w:lvl w:ilvl="1" w:tplc="ACB053DE">
      <w:numFmt w:val="bullet"/>
      <w:lvlText w:val="•"/>
      <w:lvlJc w:val="left"/>
      <w:pPr>
        <w:ind w:left="1986" w:hanging="1080"/>
      </w:pPr>
      <w:rPr>
        <w:rFonts w:hint="default"/>
        <w:lang w:val="en-US" w:eastAsia="en-US" w:bidi="ar-SA"/>
      </w:rPr>
    </w:lvl>
    <w:lvl w:ilvl="2" w:tplc="DDD02940">
      <w:numFmt w:val="bullet"/>
      <w:lvlText w:val="•"/>
      <w:lvlJc w:val="left"/>
      <w:pPr>
        <w:ind w:left="2793" w:hanging="1080"/>
      </w:pPr>
      <w:rPr>
        <w:rFonts w:hint="default"/>
        <w:lang w:val="en-US" w:eastAsia="en-US" w:bidi="ar-SA"/>
      </w:rPr>
    </w:lvl>
    <w:lvl w:ilvl="3" w:tplc="03EA9F62">
      <w:numFmt w:val="bullet"/>
      <w:lvlText w:val="•"/>
      <w:lvlJc w:val="left"/>
      <w:pPr>
        <w:ind w:left="3599" w:hanging="1080"/>
      </w:pPr>
      <w:rPr>
        <w:rFonts w:hint="default"/>
        <w:lang w:val="en-US" w:eastAsia="en-US" w:bidi="ar-SA"/>
      </w:rPr>
    </w:lvl>
    <w:lvl w:ilvl="4" w:tplc="08DA0D1E">
      <w:numFmt w:val="bullet"/>
      <w:lvlText w:val="•"/>
      <w:lvlJc w:val="left"/>
      <w:pPr>
        <w:ind w:left="4406" w:hanging="1080"/>
      </w:pPr>
      <w:rPr>
        <w:rFonts w:hint="default"/>
        <w:lang w:val="en-US" w:eastAsia="en-US" w:bidi="ar-SA"/>
      </w:rPr>
    </w:lvl>
    <w:lvl w:ilvl="5" w:tplc="9C3C162A">
      <w:numFmt w:val="bullet"/>
      <w:lvlText w:val="•"/>
      <w:lvlJc w:val="left"/>
      <w:pPr>
        <w:ind w:left="5213" w:hanging="1080"/>
      </w:pPr>
      <w:rPr>
        <w:rFonts w:hint="default"/>
        <w:lang w:val="en-US" w:eastAsia="en-US" w:bidi="ar-SA"/>
      </w:rPr>
    </w:lvl>
    <w:lvl w:ilvl="6" w:tplc="D1F65FB0">
      <w:numFmt w:val="bullet"/>
      <w:lvlText w:val="•"/>
      <w:lvlJc w:val="left"/>
      <w:pPr>
        <w:ind w:left="6019" w:hanging="1080"/>
      </w:pPr>
      <w:rPr>
        <w:rFonts w:hint="default"/>
        <w:lang w:val="en-US" w:eastAsia="en-US" w:bidi="ar-SA"/>
      </w:rPr>
    </w:lvl>
    <w:lvl w:ilvl="7" w:tplc="37866BD8">
      <w:numFmt w:val="bullet"/>
      <w:lvlText w:val="•"/>
      <w:lvlJc w:val="left"/>
      <w:pPr>
        <w:ind w:left="6826" w:hanging="1080"/>
      </w:pPr>
      <w:rPr>
        <w:rFonts w:hint="default"/>
        <w:lang w:val="en-US" w:eastAsia="en-US" w:bidi="ar-SA"/>
      </w:rPr>
    </w:lvl>
    <w:lvl w:ilvl="8" w:tplc="9D986F4A">
      <w:numFmt w:val="bullet"/>
      <w:lvlText w:val="•"/>
      <w:lvlJc w:val="left"/>
      <w:pPr>
        <w:ind w:left="7633" w:hanging="1080"/>
      </w:pPr>
      <w:rPr>
        <w:rFonts w:hint="default"/>
        <w:lang w:val="en-US" w:eastAsia="en-US" w:bidi="ar-SA"/>
      </w:rPr>
    </w:lvl>
  </w:abstractNum>
  <w:abstractNum w:abstractNumId="6" w15:restartNumberingAfterBreak="0">
    <w:nsid w:val="54341624"/>
    <w:multiLevelType w:val="hybridMultilevel"/>
    <w:tmpl w:val="4E08162E"/>
    <w:lvl w:ilvl="0" w:tplc="2E98C3F8">
      <w:start w:val="1"/>
      <w:numFmt w:val="lowerRoman"/>
      <w:lvlText w:val="(%1)"/>
      <w:lvlJc w:val="left"/>
      <w:pPr>
        <w:ind w:left="1180" w:hanging="1080"/>
      </w:pPr>
      <w:rPr>
        <w:rFonts w:ascii="Arial" w:eastAsia="Arial" w:hAnsi="Arial" w:cs="Arial" w:hint="default"/>
        <w:b w:val="0"/>
        <w:bCs w:val="0"/>
        <w:i w:val="0"/>
        <w:iCs w:val="0"/>
        <w:spacing w:val="0"/>
        <w:w w:val="100"/>
        <w:sz w:val="28"/>
        <w:szCs w:val="28"/>
        <w:lang w:val="en-US" w:eastAsia="en-US" w:bidi="ar-SA"/>
      </w:rPr>
    </w:lvl>
    <w:lvl w:ilvl="1" w:tplc="AD34427C">
      <w:start w:val="1"/>
      <w:numFmt w:val="lowerLetter"/>
      <w:lvlText w:val="(%2)"/>
      <w:lvlJc w:val="left"/>
      <w:pPr>
        <w:ind w:left="1540" w:hanging="360"/>
      </w:pPr>
      <w:rPr>
        <w:rFonts w:ascii="Arial" w:eastAsia="Arial" w:hAnsi="Arial" w:cs="Arial" w:hint="default"/>
        <w:b w:val="0"/>
        <w:bCs w:val="0"/>
        <w:i w:val="0"/>
        <w:iCs w:val="0"/>
        <w:spacing w:val="0"/>
        <w:w w:val="100"/>
        <w:sz w:val="26"/>
        <w:szCs w:val="26"/>
        <w:lang w:val="en-US" w:eastAsia="en-US" w:bidi="ar-SA"/>
      </w:rPr>
    </w:lvl>
    <w:lvl w:ilvl="2" w:tplc="235A9478">
      <w:numFmt w:val="bullet"/>
      <w:lvlText w:val="•"/>
      <w:lvlJc w:val="left"/>
      <w:pPr>
        <w:ind w:left="2396" w:hanging="360"/>
      </w:pPr>
      <w:rPr>
        <w:rFonts w:hint="default"/>
        <w:lang w:val="en-US" w:eastAsia="en-US" w:bidi="ar-SA"/>
      </w:rPr>
    </w:lvl>
    <w:lvl w:ilvl="3" w:tplc="66F408CE">
      <w:numFmt w:val="bullet"/>
      <w:lvlText w:val="•"/>
      <w:lvlJc w:val="left"/>
      <w:pPr>
        <w:ind w:left="3252" w:hanging="360"/>
      </w:pPr>
      <w:rPr>
        <w:rFonts w:hint="default"/>
        <w:lang w:val="en-US" w:eastAsia="en-US" w:bidi="ar-SA"/>
      </w:rPr>
    </w:lvl>
    <w:lvl w:ilvl="4" w:tplc="14EAC7C2">
      <w:numFmt w:val="bullet"/>
      <w:lvlText w:val="•"/>
      <w:lvlJc w:val="left"/>
      <w:pPr>
        <w:ind w:left="4108" w:hanging="360"/>
      </w:pPr>
      <w:rPr>
        <w:rFonts w:hint="default"/>
        <w:lang w:val="en-US" w:eastAsia="en-US" w:bidi="ar-SA"/>
      </w:rPr>
    </w:lvl>
    <w:lvl w:ilvl="5" w:tplc="0A049B82">
      <w:numFmt w:val="bullet"/>
      <w:lvlText w:val="•"/>
      <w:lvlJc w:val="left"/>
      <w:pPr>
        <w:ind w:left="4965" w:hanging="360"/>
      </w:pPr>
      <w:rPr>
        <w:rFonts w:hint="default"/>
        <w:lang w:val="en-US" w:eastAsia="en-US" w:bidi="ar-SA"/>
      </w:rPr>
    </w:lvl>
    <w:lvl w:ilvl="6" w:tplc="366A0742">
      <w:numFmt w:val="bullet"/>
      <w:lvlText w:val="•"/>
      <w:lvlJc w:val="left"/>
      <w:pPr>
        <w:ind w:left="5821" w:hanging="360"/>
      </w:pPr>
      <w:rPr>
        <w:rFonts w:hint="default"/>
        <w:lang w:val="en-US" w:eastAsia="en-US" w:bidi="ar-SA"/>
      </w:rPr>
    </w:lvl>
    <w:lvl w:ilvl="7" w:tplc="D3B8C566">
      <w:numFmt w:val="bullet"/>
      <w:lvlText w:val="•"/>
      <w:lvlJc w:val="left"/>
      <w:pPr>
        <w:ind w:left="6677" w:hanging="360"/>
      </w:pPr>
      <w:rPr>
        <w:rFonts w:hint="default"/>
        <w:lang w:val="en-US" w:eastAsia="en-US" w:bidi="ar-SA"/>
      </w:rPr>
    </w:lvl>
    <w:lvl w:ilvl="8" w:tplc="66589972">
      <w:numFmt w:val="bullet"/>
      <w:lvlText w:val="•"/>
      <w:lvlJc w:val="left"/>
      <w:pPr>
        <w:ind w:left="7533" w:hanging="360"/>
      </w:pPr>
      <w:rPr>
        <w:rFonts w:hint="default"/>
        <w:lang w:val="en-US" w:eastAsia="en-US" w:bidi="ar-SA"/>
      </w:rPr>
    </w:lvl>
  </w:abstractNum>
  <w:abstractNum w:abstractNumId="7" w15:restartNumberingAfterBreak="0">
    <w:nsid w:val="557F2F82"/>
    <w:multiLevelType w:val="hybridMultilevel"/>
    <w:tmpl w:val="B030AB6C"/>
    <w:lvl w:ilvl="0" w:tplc="B7E2E104">
      <w:numFmt w:val="bullet"/>
      <w:lvlText w:val=""/>
      <w:lvlJc w:val="left"/>
      <w:pPr>
        <w:ind w:left="827" w:hanging="360"/>
      </w:pPr>
      <w:rPr>
        <w:rFonts w:ascii="Symbol" w:eastAsia="Symbol" w:hAnsi="Symbol" w:cs="Symbol" w:hint="default"/>
        <w:b w:val="0"/>
        <w:bCs w:val="0"/>
        <w:i w:val="0"/>
        <w:iCs w:val="0"/>
        <w:spacing w:val="0"/>
        <w:w w:val="100"/>
        <w:sz w:val="28"/>
        <w:szCs w:val="28"/>
        <w:lang w:val="en-US" w:eastAsia="en-US" w:bidi="ar-SA"/>
      </w:rPr>
    </w:lvl>
    <w:lvl w:ilvl="1" w:tplc="F85A5F9E">
      <w:numFmt w:val="bullet"/>
      <w:lvlText w:val="•"/>
      <w:lvlJc w:val="left"/>
      <w:pPr>
        <w:ind w:left="1179" w:hanging="360"/>
      </w:pPr>
      <w:rPr>
        <w:rFonts w:hint="default"/>
        <w:lang w:val="en-US" w:eastAsia="en-US" w:bidi="ar-SA"/>
      </w:rPr>
    </w:lvl>
    <w:lvl w:ilvl="2" w:tplc="8B78142C">
      <w:numFmt w:val="bullet"/>
      <w:lvlText w:val="•"/>
      <w:lvlJc w:val="left"/>
      <w:pPr>
        <w:ind w:left="1539" w:hanging="360"/>
      </w:pPr>
      <w:rPr>
        <w:rFonts w:hint="default"/>
        <w:lang w:val="en-US" w:eastAsia="en-US" w:bidi="ar-SA"/>
      </w:rPr>
    </w:lvl>
    <w:lvl w:ilvl="3" w:tplc="35C66336">
      <w:numFmt w:val="bullet"/>
      <w:lvlText w:val="•"/>
      <w:lvlJc w:val="left"/>
      <w:pPr>
        <w:ind w:left="1899" w:hanging="360"/>
      </w:pPr>
      <w:rPr>
        <w:rFonts w:hint="default"/>
        <w:lang w:val="en-US" w:eastAsia="en-US" w:bidi="ar-SA"/>
      </w:rPr>
    </w:lvl>
    <w:lvl w:ilvl="4" w:tplc="96FCF14A">
      <w:numFmt w:val="bullet"/>
      <w:lvlText w:val="•"/>
      <w:lvlJc w:val="left"/>
      <w:pPr>
        <w:ind w:left="2259" w:hanging="360"/>
      </w:pPr>
      <w:rPr>
        <w:rFonts w:hint="default"/>
        <w:lang w:val="en-US" w:eastAsia="en-US" w:bidi="ar-SA"/>
      </w:rPr>
    </w:lvl>
    <w:lvl w:ilvl="5" w:tplc="31E20898">
      <w:numFmt w:val="bullet"/>
      <w:lvlText w:val="•"/>
      <w:lvlJc w:val="left"/>
      <w:pPr>
        <w:ind w:left="2619" w:hanging="360"/>
      </w:pPr>
      <w:rPr>
        <w:rFonts w:hint="default"/>
        <w:lang w:val="en-US" w:eastAsia="en-US" w:bidi="ar-SA"/>
      </w:rPr>
    </w:lvl>
    <w:lvl w:ilvl="6" w:tplc="FC9CB244">
      <w:numFmt w:val="bullet"/>
      <w:lvlText w:val="•"/>
      <w:lvlJc w:val="left"/>
      <w:pPr>
        <w:ind w:left="2979" w:hanging="360"/>
      </w:pPr>
      <w:rPr>
        <w:rFonts w:hint="default"/>
        <w:lang w:val="en-US" w:eastAsia="en-US" w:bidi="ar-SA"/>
      </w:rPr>
    </w:lvl>
    <w:lvl w:ilvl="7" w:tplc="62BACF72">
      <w:numFmt w:val="bullet"/>
      <w:lvlText w:val="•"/>
      <w:lvlJc w:val="left"/>
      <w:pPr>
        <w:ind w:left="3339" w:hanging="360"/>
      </w:pPr>
      <w:rPr>
        <w:rFonts w:hint="default"/>
        <w:lang w:val="en-US" w:eastAsia="en-US" w:bidi="ar-SA"/>
      </w:rPr>
    </w:lvl>
    <w:lvl w:ilvl="8" w:tplc="FA1CA0A6">
      <w:numFmt w:val="bullet"/>
      <w:lvlText w:val="•"/>
      <w:lvlJc w:val="left"/>
      <w:pPr>
        <w:ind w:left="3699" w:hanging="360"/>
      </w:pPr>
      <w:rPr>
        <w:rFonts w:hint="default"/>
        <w:lang w:val="en-US" w:eastAsia="en-US" w:bidi="ar-SA"/>
      </w:rPr>
    </w:lvl>
  </w:abstractNum>
  <w:abstractNum w:abstractNumId="8" w15:restartNumberingAfterBreak="0">
    <w:nsid w:val="5F6D2753"/>
    <w:multiLevelType w:val="hybridMultilevel"/>
    <w:tmpl w:val="BD48F428"/>
    <w:lvl w:ilvl="0" w:tplc="6C42B9CA">
      <w:numFmt w:val="bullet"/>
      <w:lvlText w:val=""/>
      <w:lvlJc w:val="left"/>
      <w:pPr>
        <w:ind w:left="827" w:hanging="360"/>
      </w:pPr>
      <w:rPr>
        <w:rFonts w:ascii="Symbol" w:eastAsia="Symbol" w:hAnsi="Symbol" w:cs="Symbol" w:hint="default"/>
        <w:b w:val="0"/>
        <w:bCs w:val="0"/>
        <w:i w:val="0"/>
        <w:iCs w:val="0"/>
        <w:spacing w:val="0"/>
        <w:w w:val="100"/>
        <w:sz w:val="28"/>
        <w:szCs w:val="28"/>
        <w:lang w:val="en-US" w:eastAsia="en-US" w:bidi="ar-SA"/>
      </w:rPr>
    </w:lvl>
    <w:lvl w:ilvl="1" w:tplc="0D828866">
      <w:numFmt w:val="bullet"/>
      <w:lvlText w:val="•"/>
      <w:lvlJc w:val="left"/>
      <w:pPr>
        <w:ind w:left="1179" w:hanging="360"/>
      </w:pPr>
      <w:rPr>
        <w:rFonts w:hint="default"/>
        <w:lang w:val="en-US" w:eastAsia="en-US" w:bidi="ar-SA"/>
      </w:rPr>
    </w:lvl>
    <w:lvl w:ilvl="2" w:tplc="2B104C80">
      <w:numFmt w:val="bullet"/>
      <w:lvlText w:val="•"/>
      <w:lvlJc w:val="left"/>
      <w:pPr>
        <w:ind w:left="1539" w:hanging="360"/>
      </w:pPr>
      <w:rPr>
        <w:rFonts w:hint="default"/>
        <w:lang w:val="en-US" w:eastAsia="en-US" w:bidi="ar-SA"/>
      </w:rPr>
    </w:lvl>
    <w:lvl w:ilvl="3" w:tplc="4C9EC768">
      <w:numFmt w:val="bullet"/>
      <w:lvlText w:val="•"/>
      <w:lvlJc w:val="left"/>
      <w:pPr>
        <w:ind w:left="1899" w:hanging="360"/>
      </w:pPr>
      <w:rPr>
        <w:rFonts w:hint="default"/>
        <w:lang w:val="en-US" w:eastAsia="en-US" w:bidi="ar-SA"/>
      </w:rPr>
    </w:lvl>
    <w:lvl w:ilvl="4" w:tplc="5EAC6A78">
      <w:numFmt w:val="bullet"/>
      <w:lvlText w:val="•"/>
      <w:lvlJc w:val="left"/>
      <w:pPr>
        <w:ind w:left="2259" w:hanging="360"/>
      </w:pPr>
      <w:rPr>
        <w:rFonts w:hint="default"/>
        <w:lang w:val="en-US" w:eastAsia="en-US" w:bidi="ar-SA"/>
      </w:rPr>
    </w:lvl>
    <w:lvl w:ilvl="5" w:tplc="D632F4F8">
      <w:numFmt w:val="bullet"/>
      <w:lvlText w:val="•"/>
      <w:lvlJc w:val="left"/>
      <w:pPr>
        <w:ind w:left="2619" w:hanging="360"/>
      </w:pPr>
      <w:rPr>
        <w:rFonts w:hint="default"/>
        <w:lang w:val="en-US" w:eastAsia="en-US" w:bidi="ar-SA"/>
      </w:rPr>
    </w:lvl>
    <w:lvl w:ilvl="6" w:tplc="54EC362E">
      <w:numFmt w:val="bullet"/>
      <w:lvlText w:val="•"/>
      <w:lvlJc w:val="left"/>
      <w:pPr>
        <w:ind w:left="2979" w:hanging="360"/>
      </w:pPr>
      <w:rPr>
        <w:rFonts w:hint="default"/>
        <w:lang w:val="en-US" w:eastAsia="en-US" w:bidi="ar-SA"/>
      </w:rPr>
    </w:lvl>
    <w:lvl w:ilvl="7" w:tplc="C9C297AA">
      <w:numFmt w:val="bullet"/>
      <w:lvlText w:val="•"/>
      <w:lvlJc w:val="left"/>
      <w:pPr>
        <w:ind w:left="3339" w:hanging="360"/>
      </w:pPr>
      <w:rPr>
        <w:rFonts w:hint="default"/>
        <w:lang w:val="en-US" w:eastAsia="en-US" w:bidi="ar-SA"/>
      </w:rPr>
    </w:lvl>
    <w:lvl w:ilvl="8" w:tplc="F5488F94">
      <w:numFmt w:val="bullet"/>
      <w:lvlText w:val="•"/>
      <w:lvlJc w:val="left"/>
      <w:pPr>
        <w:ind w:left="3699" w:hanging="360"/>
      </w:pPr>
      <w:rPr>
        <w:rFonts w:hint="default"/>
        <w:lang w:val="en-US" w:eastAsia="en-US" w:bidi="ar-SA"/>
      </w:rPr>
    </w:lvl>
  </w:abstractNum>
  <w:abstractNum w:abstractNumId="9" w15:restartNumberingAfterBreak="0">
    <w:nsid w:val="69B05DFF"/>
    <w:multiLevelType w:val="hybridMultilevel"/>
    <w:tmpl w:val="9E0E0FF8"/>
    <w:lvl w:ilvl="0" w:tplc="F66EA040">
      <w:start w:val="1"/>
      <w:numFmt w:val="lowerRoman"/>
      <w:lvlText w:val="(%1)"/>
      <w:lvlJc w:val="left"/>
      <w:pPr>
        <w:ind w:left="1180" w:hanging="1080"/>
      </w:pPr>
      <w:rPr>
        <w:rFonts w:ascii="Arial" w:eastAsia="Arial" w:hAnsi="Arial" w:cs="Arial" w:hint="default"/>
        <w:b w:val="0"/>
        <w:bCs w:val="0"/>
        <w:i w:val="0"/>
        <w:iCs w:val="0"/>
        <w:spacing w:val="0"/>
        <w:w w:val="100"/>
        <w:sz w:val="28"/>
        <w:szCs w:val="28"/>
        <w:lang w:val="en-US" w:eastAsia="en-US" w:bidi="ar-SA"/>
      </w:rPr>
    </w:lvl>
    <w:lvl w:ilvl="1" w:tplc="573E72CA">
      <w:numFmt w:val="bullet"/>
      <w:lvlText w:val=""/>
      <w:lvlJc w:val="left"/>
      <w:pPr>
        <w:ind w:left="1540" w:hanging="360"/>
      </w:pPr>
      <w:rPr>
        <w:rFonts w:ascii="Symbol" w:eastAsia="Symbol" w:hAnsi="Symbol" w:cs="Symbol" w:hint="default"/>
        <w:b w:val="0"/>
        <w:bCs w:val="0"/>
        <w:i w:val="0"/>
        <w:iCs w:val="0"/>
        <w:spacing w:val="0"/>
        <w:w w:val="100"/>
        <w:sz w:val="28"/>
        <w:szCs w:val="28"/>
        <w:lang w:val="en-US" w:eastAsia="en-US" w:bidi="ar-SA"/>
      </w:rPr>
    </w:lvl>
    <w:lvl w:ilvl="2" w:tplc="0CBA924C">
      <w:numFmt w:val="bullet"/>
      <w:lvlText w:val="•"/>
      <w:lvlJc w:val="left"/>
      <w:pPr>
        <w:ind w:left="2396" w:hanging="360"/>
      </w:pPr>
      <w:rPr>
        <w:rFonts w:hint="default"/>
        <w:lang w:val="en-US" w:eastAsia="en-US" w:bidi="ar-SA"/>
      </w:rPr>
    </w:lvl>
    <w:lvl w:ilvl="3" w:tplc="ECECC962">
      <w:numFmt w:val="bullet"/>
      <w:lvlText w:val="•"/>
      <w:lvlJc w:val="left"/>
      <w:pPr>
        <w:ind w:left="3252" w:hanging="360"/>
      </w:pPr>
      <w:rPr>
        <w:rFonts w:hint="default"/>
        <w:lang w:val="en-US" w:eastAsia="en-US" w:bidi="ar-SA"/>
      </w:rPr>
    </w:lvl>
    <w:lvl w:ilvl="4" w:tplc="3D486A20">
      <w:numFmt w:val="bullet"/>
      <w:lvlText w:val="•"/>
      <w:lvlJc w:val="left"/>
      <w:pPr>
        <w:ind w:left="4108" w:hanging="360"/>
      </w:pPr>
      <w:rPr>
        <w:rFonts w:hint="default"/>
        <w:lang w:val="en-US" w:eastAsia="en-US" w:bidi="ar-SA"/>
      </w:rPr>
    </w:lvl>
    <w:lvl w:ilvl="5" w:tplc="EDD25A12">
      <w:numFmt w:val="bullet"/>
      <w:lvlText w:val="•"/>
      <w:lvlJc w:val="left"/>
      <w:pPr>
        <w:ind w:left="4965" w:hanging="360"/>
      </w:pPr>
      <w:rPr>
        <w:rFonts w:hint="default"/>
        <w:lang w:val="en-US" w:eastAsia="en-US" w:bidi="ar-SA"/>
      </w:rPr>
    </w:lvl>
    <w:lvl w:ilvl="6" w:tplc="EAF0AB84">
      <w:numFmt w:val="bullet"/>
      <w:lvlText w:val="•"/>
      <w:lvlJc w:val="left"/>
      <w:pPr>
        <w:ind w:left="5821" w:hanging="360"/>
      </w:pPr>
      <w:rPr>
        <w:rFonts w:hint="default"/>
        <w:lang w:val="en-US" w:eastAsia="en-US" w:bidi="ar-SA"/>
      </w:rPr>
    </w:lvl>
    <w:lvl w:ilvl="7" w:tplc="93129ED0">
      <w:numFmt w:val="bullet"/>
      <w:lvlText w:val="•"/>
      <w:lvlJc w:val="left"/>
      <w:pPr>
        <w:ind w:left="6677" w:hanging="360"/>
      </w:pPr>
      <w:rPr>
        <w:rFonts w:hint="default"/>
        <w:lang w:val="en-US" w:eastAsia="en-US" w:bidi="ar-SA"/>
      </w:rPr>
    </w:lvl>
    <w:lvl w:ilvl="8" w:tplc="1048EC76">
      <w:numFmt w:val="bullet"/>
      <w:lvlText w:val="•"/>
      <w:lvlJc w:val="left"/>
      <w:pPr>
        <w:ind w:left="7533" w:hanging="360"/>
      </w:pPr>
      <w:rPr>
        <w:rFonts w:hint="default"/>
        <w:lang w:val="en-US" w:eastAsia="en-US" w:bidi="ar-SA"/>
      </w:rPr>
    </w:lvl>
  </w:abstractNum>
  <w:abstractNum w:abstractNumId="10" w15:restartNumberingAfterBreak="0">
    <w:nsid w:val="6C4C016C"/>
    <w:multiLevelType w:val="hybridMultilevel"/>
    <w:tmpl w:val="98965558"/>
    <w:lvl w:ilvl="0" w:tplc="9A7067E2">
      <w:start w:val="1"/>
      <w:numFmt w:val="lowerRoman"/>
      <w:lvlText w:val="(%1)"/>
      <w:lvlJc w:val="left"/>
      <w:pPr>
        <w:ind w:left="1233" w:hanging="1133"/>
      </w:pPr>
      <w:rPr>
        <w:rFonts w:ascii="Arial" w:eastAsia="Arial" w:hAnsi="Arial" w:cs="Arial" w:hint="default"/>
        <w:b w:val="0"/>
        <w:bCs w:val="0"/>
        <w:i w:val="0"/>
        <w:iCs w:val="0"/>
        <w:spacing w:val="0"/>
        <w:w w:val="100"/>
        <w:sz w:val="28"/>
        <w:szCs w:val="28"/>
        <w:lang w:val="en-US" w:eastAsia="en-US" w:bidi="ar-SA"/>
      </w:rPr>
    </w:lvl>
    <w:lvl w:ilvl="1" w:tplc="A2B22F36">
      <w:numFmt w:val="bullet"/>
      <w:lvlText w:val="•"/>
      <w:lvlJc w:val="left"/>
      <w:pPr>
        <w:ind w:left="2040" w:hanging="1133"/>
      </w:pPr>
      <w:rPr>
        <w:rFonts w:hint="default"/>
        <w:lang w:val="en-US" w:eastAsia="en-US" w:bidi="ar-SA"/>
      </w:rPr>
    </w:lvl>
    <w:lvl w:ilvl="2" w:tplc="715656F4">
      <w:numFmt w:val="bullet"/>
      <w:lvlText w:val="•"/>
      <w:lvlJc w:val="left"/>
      <w:pPr>
        <w:ind w:left="2841" w:hanging="1133"/>
      </w:pPr>
      <w:rPr>
        <w:rFonts w:hint="default"/>
        <w:lang w:val="en-US" w:eastAsia="en-US" w:bidi="ar-SA"/>
      </w:rPr>
    </w:lvl>
    <w:lvl w:ilvl="3" w:tplc="277071DC">
      <w:numFmt w:val="bullet"/>
      <w:lvlText w:val="•"/>
      <w:lvlJc w:val="left"/>
      <w:pPr>
        <w:ind w:left="3641" w:hanging="1133"/>
      </w:pPr>
      <w:rPr>
        <w:rFonts w:hint="default"/>
        <w:lang w:val="en-US" w:eastAsia="en-US" w:bidi="ar-SA"/>
      </w:rPr>
    </w:lvl>
    <w:lvl w:ilvl="4" w:tplc="725CBAEE">
      <w:numFmt w:val="bullet"/>
      <w:lvlText w:val="•"/>
      <w:lvlJc w:val="left"/>
      <w:pPr>
        <w:ind w:left="4442" w:hanging="1133"/>
      </w:pPr>
      <w:rPr>
        <w:rFonts w:hint="default"/>
        <w:lang w:val="en-US" w:eastAsia="en-US" w:bidi="ar-SA"/>
      </w:rPr>
    </w:lvl>
    <w:lvl w:ilvl="5" w:tplc="CD363624">
      <w:numFmt w:val="bullet"/>
      <w:lvlText w:val="•"/>
      <w:lvlJc w:val="left"/>
      <w:pPr>
        <w:ind w:left="5243" w:hanging="1133"/>
      </w:pPr>
      <w:rPr>
        <w:rFonts w:hint="default"/>
        <w:lang w:val="en-US" w:eastAsia="en-US" w:bidi="ar-SA"/>
      </w:rPr>
    </w:lvl>
    <w:lvl w:ilvl="6" w:tplc="734EE012">
      <w:numFmt w:val="bullet"/>
      <w:lvlText w:val="•"/>
      <w:lvlJc w:val="left"/>
      <w:pPr>
        <w:ind w:left="6043" w:hanging="1133"/>
      </w:pPr>
      <w:rPr>
        <w:rFonts w:hint="default"/>
        <w:lang w:val="en-US" w:eastAsia="en-US" w:bidi="ar-SA"/>
      </w:rPr>
    </w:lvl>
    <w:lvl w:ilvl="7" w:tplc="A43411D6">
      <w:numFmt w:val="bullet"/>
      <w:lvlText w:val="•"/>
      <w:lvlJc w:val="left"/>
      <w:pPr>
        <w:ind w:left="6844" w:hanging="1133"/>
      </w:pPr>
      <w:rPr>
        <w:rFonts w:hint="default"/>
        <w:lang w:val="en-US" w:eastAsia="en-US" w:bidi="ar-SA"/>
      </w:rPr>
    </w:lvl>
    <w:lvl w:ilvl="8" w:tplc="C2A60036">
      <w:numFmt w:val="bullet"/>
      <w:lvlText w:val="•"/>
      <w:lvlJc w:val="left"/>
      <w:pPr>
        <w:ind w:left="7645" w:hanging="1133"/>
      </w:pPr>
      <w:rPr>
        <w:rFonts w:hint="default"/>
        <w:lang w:val="en-US" w:eastAsia="en-US" w:bidi="ar-SA"/>
      </w:rPr>
    </w:lvl>
  </w:abstractNum>
  <w:abstractNum w:abstractNumId="11" w15:restartNumberingAfterBreak="0">
    <w:nsid w:val="72E6364C"/>
    <w:multiLevelType w:val="hybridMultilevel"/>
    <w:tmpl w:val="7A86C1EC"/>
    <w:lvl w:ilvl="0" w:tplc="F39A0C1C">
      <w:numFmt w:val="bullet"/>
      <w:lvlText w:val=""/>
      <w:lvlJc w:val="left"/>
      <w:pPr>
        <w:ind w:left="827" w:hanging="360"/>
      </w:pPr>
      <w:rPr>
        <w:rFonts w:ascii="Symbol" w:eastAsia="Symbol" w:hAnsi="Symbol" w:cs="Symbol" w:hint="default"/>
        <w:b w:val="0"/>
        <w:bCs w:val="0"/>
        <w:i w:val="0"/>
        <w:iCs w:val="0"/>
        <w:spacing w:val="0"/>
        <w:w w:val="100"/>
        <w:sz w:val="28"/>
        <w:szCs w:val="28"/>
        <w:lang w:val="en-US" w:eastAsia="en-US" w:bidi="ar-SA"/>
      </w:rPr>
    </w:lvl>
    <w:lvl w:ilvl="1" w:tplc="E9BEC884">
      <w:numFmt w:val="bullet"/>
      <w:lvlText w:val="•"/>
      <w:lvlJc w:val="left"/>
      <w:pPr>
        <w:ind w:left="1179" w:hanging="360"/>
      </w:pPr>
      <w:rPr>
        <w:rFonts w:hint="default"/>
        <w:lang w:val="en-US" w:eastAsia="en-US" w:bidi="ar-SA"/>
      </w:rPr>
    </w:lvl>
    <w:lvl w:ilvl="2" w:tplc="2268776A">
      <w:numFmt w:val="bullet"/>
      <w:lvlText w:val="•"/>
      <w:lvlJc w:val="left"/>
      <w:pPr>
        <w:ind w:left="1539" w:hanging="360"/>
      </w:pPr>
      <w:rPr>
        <w:rFonts w:hint="default"/>
        <w:lang w:val="en-US" w:eastAsia="en-US" w:bidi="ar-SA"/>
      </w:rPr>
    </w:lvl>
    <w:lvl w:ilvl="3" w:tplc="A8DC75EC">
      <w:numFmt w:val="bullet"/>
      <w:lvlText w:val="•"/>
      <w:lvlJc w:val="left"/>
      <w:pPr>
        <w:ind w:left="1899" w:hanging="360"/>
      </w:pPr>
      <w:rPr>
        <w:rFonts w:hint="default"/>
        <w:lang w:val="en-US" w:eastAsia="en-US" w:bidi="ar-SA"/>
      </w:rPr>
    </w:lvl>
    <w:lvl w:ilvl="4" w:tplc="5728FC24">
      <w:numFmt w:val="bullet"/>
      <w:lvlText w:val="•"/>
      <w:lvlJc w:val="left"/>
      <w:pPr>
        <w:ind w:left="2259" w:hanging="360"/>
      </w:pPr>
      <w:rPr>
        <w:rFonts w:hint="default"/>
        <w:lang w:val="en-US" w:eastAsia="en-US" w:bidi="ar-SA"/>
      </w:rPr>
    </w:lvl>
    <w:lvl w:ilvl="5" w:tplc="7E6EB3E0">
      <w:numFmt w:val="bullet"/>
      <w:lvlText w:val="•"/>
      <w:lvlJc w:val="left"/>
      <w:pPr>
        <w:ind w:left="2619" w:hanging="360"/>
      </w:pPr>
      <w:rPr>
        <w:rFonts w:hint="default"/>
        <w:lang w:val="en-US" w:eastAsia="en-US" w:bidi="ar-SA"/>
      </w:rPr>
    </w:lvl>
    <w:lvl w:ilvl="6" w:tplc="495EEE42">
      <w:numFmt w:val="bullet"/>
      <w:lvlText w:val="•"/>
      <w:lvlJc w:val="left"/>
      <w:pPr>
        <w:ind w:left="2979" w:hanging="360"/>
      </w:pPr>
      <w:rPr>
        <w:rFonts w:hint="default"/>
        <w:lang w:val="en-US" w:eastAsia="en-US" w:bidi="ar-SA"/>
      </w:rPr>
    </w:lvl>
    <w:lvl w:ilvl="7" w:tplc="FDB21A80">
      <w:numFmt w:val="bullet"/>
      <w:lvlText w:val="•"/>
      <w:lvlJc w:val="left"/>
      <w:pPr>
        <w:ind w:left="3339" w:hanging="360"/>
      </w:pPr>
      <w:rPr>
        <w:rFonts w:hint="default"/>
        <w:lang w:val="en-US" w:eastAsia="en-US" w:bidi="ar-SA"/>
      </w:rPr>
    </w:lvl>
    <w:lvl w:ilvl="8" w:tplc="FF06156E">
      <w:numFmt w:val="bullet"/>
      <w:lvlText w:val="•"/>
      <w:lvlJc w:val="left"/>
      <w:pPr>
        <w:ind w:left="3699" w:hanging="360"/>
      </w:pPr>
      <w:rPr>
        <w:rFonts w:hint="default"/>
        <w:lang w:val="en-US" w:eastAsia="en-US" w:bidi="ar-SA"/>
      </w:rPr>
    </w:lvl>
  </w:abstractNum>
  <w:num w:numId="1" w16cid:durableId="1240601803">
    <w:abstractNumId w:val="10"/>
  </w:num>
  <w:num w:numId="2" w16cid:durableId="175462562">
    <w:abstractNumId w:val="2"/>
  </w:num>
  <w:num w:numId="3" w16cid:durableId="36979766">
    <w:abstractNumId w:val="5"/>
  </w:num>
  <w:num w:numId="4" w16cid:durableId="1695763781">
    <w:abstractNumId w:val="6"/>
  </w:num>
  <w:num w:numId="5" w16cid:durableId="1616058594">
    <w:abstractNumId w:val="4"/>
  </w:num>
  <w:num w:numId="6" w16cid:durableId="1977099826">
    <w:abstractNumId w:val="9"/>
  </w:num>
  <w:num w:numId="7" w16cid:durableId="684525208">
    <w:abstractNumId w:val="3"/>
  </w:num>
  <w:num w:numId="8" w16cid:durableId="1399665016">
    <w:abstractNumId w:val="11"/>
  </w:num>
  <w:num w:numId="9" w16cid:durableId="1529029056">
    <w:abstractNumId w:val="8"/>
  </w:num>
  <w:num w:numId="10" w16cid:durableId="1415777978">
    <w:abstractNumId w:val="7"/>
  </w:num>
  <w:num w:numId="11" w16cid:durableId="325087233">
    <w:abstractNumId w:val="0"/>
  </w:num>
  <w:num w:numId="12" w16cid:durableId="111039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1F"/>
    <w:rsid w:val="000C1748"/>
    <w:rsid w:val="000D6053"/>
    <w:rsid w:val="000E7391"/>
    <w:rsid w:val="002946A7"/>
    <w:rsid w:val="003A2E33"/>
    <w:rsid w:val="00466083"/>
    <w:rsid w:val="00480D6E"/>
    <w:rsid w:val="004C49EC"/>
    <w:rsid w:val="006D6896"/>
    <w:rsid w:val="007418AB"/>
    <w:rsid w:val="00761F38"/>
    <w:rsid w:val="00833BF5"/>
    <w:rsid w:val="00923452"/>
    <w:rsid w:val="00992920"/>
    <w:rsid w:val="00A41728"/>
    <w:rsid w:val="00AF05E9"/>
    <w:rsid w:val="00BB4063"/>
    <w:rsid w:val="00D11DD4"/>
    <w:rsid w:val="00D76A08"/>
    <w:rsid w:val="00DC421F"/>
    <w:rsid w:val="00E04D60"/>
    <w:rsid w:val="00E15445"/>
    <w:rsid w:val="00EF409A"/>
    <w:rsid w:val="00F4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DD12"/>
  <w15:docId w15:val="{5922F1A4-87E2-4574-B60E-2BEE65BE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ind w:left="100"/>
      <w:jc w:val="both"/>
    </w:pPr>
    <w:rPr>
      <w:b/>
      <w:bCs/>
      <w:sz w:val="36"/>
      <w:szCs w:val="36"/>
    </w:rPr>
  </w:style>
  <w:style w:type="paragraph" w:styleId="ListParagraph">
    <w:name w:val="List Paragraph"/>
    <w:basedOn w:val="Normal"/>
    <w:uiPriority w:val="1"/>
    <w:qFormat/>
    <w:pPr>
      <w:ind w:left="1180" w:hanging="1080"/>
      <w:jc w:val="both"/>
    </w:pPr>
  </w:style>
  <w:style w:type="paragraph" w:customStyle="1" w:styleId="TableParagraph">
    <w:name w:val="Table Paragraph"/>
    <w:basedOn w:val="Normal"/>
    <w:uiPriority w:val="1"/>
    <w:qFormat/>
    <w:pPr>
      <w:spacing w:before="238"/>
      <w:ind w:left="107"/>
    </w:pPr>
  </w:style>
  <w:style w:type="paragraph" w:styleId="Header">
    <w:name w:val="header"/>
    <w:basedOn w:val="Normal"/>
    <w:link w:val="HeaderChar"/>
    <w:uiPriority w:val="99"/>
    <w:semiHidden/>
    <w:unhideWhenUsed/>
    <w:rsid w:val="00466083"/>
    <w:pPr>
      <w:tabs>
        <w:tab w:val="center" w:pos="4513"/>
        <w:tab w:val="right" w:pos="9026"/>
      </w:tabs>
    </w:pPr>
  </w:style>
  <w:style w:type="character" w:customStyle="1" w:styleId="HeaderChar">
    <w:name w:val="Header Char"/>
    <w:basedOn w:val="DefaultParagraphFont"/>
    <w:link w:val="Header"/>
    <w:uiPriority w:val="99"/>
    <w:semiHidden/>
    <w:rsid w:val="00466083"/>
    <w:rPr>
      <w:rFonts w:ascii="Arial" w:eastAsia="Arial" w:hAnsi="Arial" w:cs="Arial"/>
    </w:rPr>
  </w:style>
  <w:style w:type="paragraph" w:styleId="Footer">
    <w:name w:val="footer"/>
    <w:basedOn w:val="Normal"/>
    <w:link w:val="FooterChar"/>
    <w:uiPriority w:val="99"/>
    <w:semiHidden/>
    <w:unhideWhenUsed/>
    <w:rsid w:val="00466083"/>
    <w:pPr>
      <w:tabs>
        <w:tab w:val="center" w:pos="4513"/>
        <w:tab w:val="right" w:pos="9026"/>
      </w:tabs>
    </w:pPr>
  </w:style>
  <w:style w:type="character" w:customStyle="1" w:styleId="FooterChar">
    <w:name w:val="Footer Char"/>
    <w:basedOn w:val="DefaultParagraphFont"/>
    <w:link w:val="Footer"/>
    <w:uiPriority w:val="99"/>
    <w:semiHidden/>
    <w:rsid w:val="0046608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 - Claire Methven O'Brien</dc:title>
  <dc:creator>The Scottish Human Rights Commission</dc:creator>
  <cp:lastModifiedBy>Megan Strickland</cp:lastModifiedBy>
  <cp:revision>4</cp:revision>
  <cp:lastPrinted>2024-07-04T11:08:00Z</cp:lastPrinted>
  <dcterms:created xsi:type="dcterms:W3CDTF">2024-07-03T16:54:00Z</dcterms:created>
  <dcterms:modified xsi:type="dcterms:W3CDTF">2024-07-04T11:08:00Z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 for Microsoft 365</vt:lpwstr>
  </property>
  <property fmtid="{D5CDD505-2E9C-101B-9397-08002B2CF9AE}" pid="4" name="LastSaved">
    <vt:filetime>2024-01-31T00:00:00Z</vt:filetime>
  </property>
  <property fmtid="{D5CDD505-2E9C-101B-9397-08002B2CF9AE}" pid="5" name="Producer">
    <vt:lpwstr>Microsoft® Word for Microsoft 365</vt:lpwstr>
  </property>
</Properties>
</file>